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2" w:rsidRPr="00547A52" w:rsidRDefault="00547A52" w:rsidP="00547A52">
      <w:pPr>
        <w:pStyle w:val="Title"/>
        <w:spacing w:before="240"/>
        <w:rPr>
          <w:sz w:val="28"/>
          <w:szCs w:val="24"/>
        </w:rPr>
      </w:pPr>
      <w:r w:rsidRPr="00547A52">
        <w:rPr>
          <w:sz w:val="28"/>
          <w:szCs w:val="24"/>
        </w:rPr>
        <w:t>Title of the STSM Title of the STSM</w:t>
      </w:r>
    </w:p>
    <w:p w:rsidR="00547A52" w:rsidRPr="00547A52" w:rsidRDefault="00547A52" w:rsidP="00547A52">
      <w:pPr>
        <w:pStyle w:val="Subtitle"/>
        <w:rPr>
          <w:sz w:val="28"/>
          <w:szCs w:val="28"/>
        </w:rPr>
      </w:pPr>
      <w:r w:rsidRPr="00547A52">
        <w:rPr>
          <w:sz w:val="28"/>
          <w:szCs w:val="28"/>
        </w:rPr>
        <w:t>Name of the Applicant</w:t>
      </w:r>
    </w:p>
    <w:p w:rsidR="00547A52" w:rsidRPr="00547A52" w:rsidRDefault="00547A52" w:rsidP="00547A52">
      <w:r w:rsidRPr="00547A52">
        <w:rPr>
          <w:b/>
        </w:rPr>
        <w:t>Reference:</w:t>
      </w:r>
      <w:r w:rsidRPr="00547A52">
        <w:t xml:space="preserve"> CA18120</w:t>
      </w:r>
      <w:r w:rsidR="006B2D4C">
        <w:t>_STS_M</w:t>
      </w:r>
      <w:r w:rsidR="007564ED" w:rsidRPr="007564ED">
        <w:rPr>
          <w:highlight w:val="lightGray"/>
        </w:rPr>
        <w:t>00</w:t>
      </w:r>
    </w:p>
    <w:p w:rsidR="00547A52" w:rsidRPr="00547A52" w:rsidRDefault="00547A52" w:rsidP="00547A52">
      <w:r w:rsidRPr="00547A52">
        <w:rPr>
          <w:b/>
        </w:rPr>
        <w:t>Dates:</w:t>
      </w:r>
      <w:r w:rsidRPr="00547A52">
        <w:t xml:space="preserve"> from YEAR-MM-DD to YYYY-MM-DD</w:t>
      </w:r>
    </w:p>
    <w:p w:rsidR="00547A52" w:rsidRPr="00547A52" w:rsidRDefault="00547A52" w:rsidP="00547A52">
      <w:r w:rsidRPr="00547A52">
        <w:rPr>
          <w:b/>
        </w:rPr>
        <w:t>Beneficiary Institution:</w:t>
      </w:r>
      <w:r w:rsidRPr="00547A52">
        <w:t xml:space="preserve"> Beneficiary Institution Name, Country</w:t>
      </w:r>
    </w:p>
    <w:p w:rsidR="00547A52" w:rsidRPr="00547A52" w:rsidRDefault="00547A52" w:rsidP="00547A52">
      <w:r w:rsidRPr="00547A52">
        <w:rPr>
          <w:b/>
        </w:rPr>
        <w:t>Hosting Institution:</w:t>
      </w:r>
      <w:r w:rsidRPr="00547A52">
        <w:t xml:space="preserve"> Hosting Institution Name, Country</w:t>
      </w:r>
    </w:p>
    <w:p w:rsidR="00547A52" w:rsidRDefault="00547A52" w:rsidP="00547A52">
      <w:pPr>
        <w:rPr>
          <w:lang w:val="en-US"/>
        </w:rPr>
      </w:pPr>
      <w:r w:rsidRPr="00547A52">
        <w:rPr>
          <w:b/>
        </w:rPr>
        <w:t>Contact Name</w:t>
      </w:r>
      <w:r w:rsidRPr="00547A52">
        <w:rPr>
          <w:b/>
          <w:lang w:val="en-US"/>
        </w:rPr>
        <w:t>:</w:t>
      </w:r>
      <w:r w:rsidRPr="00547A52">
        <w:rPr>
          <w:lang w:val="en-US"/>
        </w:rPr>
        <w:t xml:space="preserve"> </w:t>
      </w:r>
      <w:r w:rsidRPr="00547A52">
        <w:t>Contact name</w:t>
      </w:r>
      <w:r w:rsidRPr="00547A52">
        <w:rPr>
          <w:lang w:val="en-US"/>
        </w:rPr>
        <w:t xml:space="preserve"> of the host, Country</w:t>
      </w:r>
    </w:p>
    <w:p w:rsidR="001F1D87" w:rsidRDefault="001F1D87" w:rsidP="00547A52">
      <w:pPr>
        <w:rPr>
          <w:lang w:val="en-US"/>
        </w:rPr>
      </w:pPr>
      <w:r w:rsidRPr="001F1D87">
        <w:rPr>
          <w:b/>
          <w:lang w:val="en-US"/>
        </w:rPr>
        <w:t xml:space="preserve">Relevant </w:t>
      </w:r>
      <w:r>
        <w:rPr>
          <w:b/>
          <w:lang w:val="en-US"/>
        </w:rPr>
        <w:t>W</w:t>
      </w:r>
      <w:r w:rsidRPr="001F1D87">
        <w:rPr>
          <w:b/>
          <w:lang w:val="en-US"/>
        </w:rPr>
        <w:t>orking Groups:</w:t>
      </w:r>
      <w:r>
        <w:rPr>
          <w:lang w:val="en-US"/>
        </w:rPr>
        <w:t xml:space="preserve"> WGX, </w:t>
      </w:r>
      <w:proofErr w:type="gramStart"/>
      <w:r>
        <w:rPr>
          <w:lang w:val="en-US"/>
        </w:rPr>
        <w:t>WGY, …</w:t>
      </w:r>
      <w:proofErr w:type="gramEnd"/>
    </w:p>
    <w:p w:rsidR="0003114B" w:rsidRDefault="0003114B" w:rsidP="00547A52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3114B" w:rsidTr="0003114B">
        <w:trPr>
          <w:trHeight w:hRule="exact" w:val="5103"/>
        </w:trPr>
        <w:tc>
          <w:tcPr>
            <w:tcW w:w="9061" w:type="dxa"/>
            <w:gridSpan w:val="2"/>
            <w:shd w:val="pct5" w:color="auto" w:fill="auto"/>
          </w:tcPr>
          <w:p w:rsidR="0003114B" w:rsidRPr="0003114B" w:rsidRDefault="0003114B" w:rsidP="00B41944">
            <w:pPr>
              <w:rPr>
                <w:b/>
                <w:color w:val="2A3890"/>
                <w:sz w:val="20"/>
                <w:lang w:val="fr-FR"/>
              </w:rPr>
            </w:pPr>
            <w:r w:rsidRPr="0003114B">
              <w:rPr>
                <w:b/>
                <w:color w:val="2A3890"/>
                <w:sz w:val="20"/>
                <w:lang w:val="fr-FR"/>
              </w:rPr>
              <w:t xml:space="preserve">Objectives / Description / Main </w:t>
            </w:r>
            <w:proofErr w:type="spellStart"/>
            <w:r w:rsidRPr="0003114B">
              <w:rPr>
                <w:b/>
                <w:color w:val="2A3890"/>
                <w:sz w:val="20"/>
                <w:lang w:val="fr-FR"/>
              </w:rPr>
              <w:t>outcomes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Default="0003114B" w:rsidP="00B41944">
            <w:pPr>
              <w:rPr>
                <w:lang w:val="en-US"/>
              </w:rPr>
            </w:pPr>
          </w:p>
        </w:tc>
      </w:tr>
      <w:tr w:rsidR="0003114B" w:rsidTr="0003114B">
        <w:trPr>
          <w:trHeight w:hRule="exact" w:val="2552"/>
        </w:trPr>
        <w:tc>
          <w:tcPr>
            <w:tcW w:w="4530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 w:rsidRPr="001E71B6">
              <w:rPr>
                <w:noProof/>
                <w:lang w:val="en-US"/>
              </w:rPr>
              <w:drawing>
                <wp:inline distT="0" distB="0" distL="0" distR="0" wp14:anchorId="4B95DE4E" wp14:editId="4F7E4142">
                  <wp:extent cx="1455595" cy="97028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97" cy="97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14B" w:rsidRPr="001E71B6" w:rsidRDefault="0003114B" w:rsidP="0003114B">
            <w:pPr>
              <w:spacing w:before="120"/>
              <w:jc w:val="center"/>
              <w:rPr>
                <w:i/>
                <w:color w:val="2A3890"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1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Type-GR (GT350 Style) double sided carbon fiber hood for 2018-2019 Ford Mustang Eco Boost/GT</w:t>
            </w:r>
          </w:p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4531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 w:rsidRPr="001E71B6">
              <w:rPr>
                <w:noProof/>
                <w:lang w:val="en-US"/>
              </w:rPr>
              <w:drawing>
                <wp:inline distT="0" distB="0" distL="0" distR="0" wp14:anchorId="399A6289" wp14:editId="72C2E846">
                  <wp:extent cx="2122170" cy="929180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625" cy="9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14B" w:rsidRPr="0003114B" w:rsidRDefault="0003114B" w:rsidP="0003114B">
            <w:pPr>
              <w:spacing w:before="120"/>
              <w:jc w:val="center"/>
              <w:rPr>
                <w:i/>
                <w:color w:val="2A3890"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2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Nike Men's Carbon Fiber Matte Reversible Golf Belt</w:t>
            </w:r>
          </w:p>
        </w:tc>
      </w:tr>
      <w:tr w:rsidR="0003114B" w:rsidTr="0003114B">
        <w:trPr>
          <w:trHeight w:hRule="exact" w:val="2552"/>
        </w:trPr>
        <w:tc>
          <w:tcPr>
            <w:tcW w:w="4530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E9D537" wp14:editId="59730E8C">
                  <wp:extent cx="1434103" cy="11001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6512" cy="1101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14B" w:rsidRPr="001E71B6" w:rsidRDefault="0003114B" w:rsidP="0003114B">
            <w:pPr>
              <w:spacing w:before="120"/>
              <w:jc w:val="center"/>
              <w:rPr>
                <w:noProof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3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</w:t>
            </w:r>
            <w:r w:rsidRPr="0003114B">
              <w:rPr>
                <w:i/>
                <w:color w:val="2A3890"/>
                <w:lang w:val="en-US"/>
              </w:rPr>
              <w:t>Rugged Blue Custom Hydrographic Carbon Fiber Hard Hat</w:t>
            </w:r>
          </w:p>
        </w:tc>
        <w:tc>
          <w:tcPr>
            <w:tcW w:w="4531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9D374B" wp14:editId="5F2F42F3">
                  <wp:extent cx="581932" cy="1107999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249" r="19160"/>
                          <a:stretch/>
                        </pic:blipFill>
                        <pic:spPr bwMode="auto">
                          <a:xfrm>
                            <a:off x="0" y="0"/>
                            <a:ext cx="587314" cy="1118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14B" w:rsidRPr="001E71B6" w:rsidRDefault="0003114B" w:rsidP="0003114B">
            <w:pPr>
              <w:spacing w:before="120"/>
              <w:jc w:val="center"/>
              <w:rPr>
                <w:noProof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4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</w:t>
            </w:r>
            <w:proofErr w:type="spellStart"/>
            <w:r w:rsidRPr="0003114B">
              <w:rPr>
                <w:i/>
                <w:color w:val="2A3890"/>
                <w:lang w:val="en-US"/>
              </w:rPr>
              <w:t>CTSlite</w:t>
            </w:r>
            <w:proofErr w:type="spellEnd"/>
            <w:r w:rsidRPr="0003114B">
              <w:rPr>
                <w:i/>
                <w:color w:val="2A3890"/>
                <w:lang w:val="en-US"/>
              </w:rPr>
              <w:t xml:space="preserve"> Real Carbon Fiber/Rubber Case for iPhone X &amp; X</w:t>
            </w:r>
            <w:r>
              <w:rPr>
                <w:i/>
                <w:color w:val="2A3890"/>
                <w:lang w:val="en-US"/>
              </w:rPr>
              <w:t>S</w:t>
            </w:r>
          </w:p>
        </w:tc>
      </w:tr>
    </w:tbl>
    <w:p w:rsidR="0003114B" w:rsidRPr="0003114B" w:rsidRDefault="0003114B" w:rsidP="0003114B">
      <w:pPr>
        <w:spacing w:line="240" w:lineRule="auto"/>
        <w:jc w:val="center"/>
        <w:rPr>
          <w:sz w:val="2"/>
          <w:szCs w:val="2"/>
          <w:lang w:val="en-US"/>
        </w:rPr>
      </w:pPr>
    </w:p>
    <w:sectPr w:rsidR="0003114B" w:rsidRPr="0003114B" w:rsidSect="00031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720" w:footer="39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84" w:rsidRDefault="008E0C84">
      <w:pPr>
        <w:spacing w:line="240" w:lineRule="auto"/>
      </w:pPr>
      <w:r>
        <w:separator/>
      </w:r>
    </w:p>
  </w:endnote>
  <w:endnote w:type="continuationSeparator" w:id="0">
    <w:p w:rsidR="008E0C84" w:rsidRDefault="008E0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BD" w:rsidRDefault="00047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0477BD">
            <w:rPr>
              <w:b/>
              <w:noProof/>
              <w:color w:val="666666"/>
              <w:sz w:val="14"/>
              <w:szCs w:val="14"/>
            </w:rPr>
            <w:t>1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0477BD">
            <w:rPr>
              <w:b/>
              <w:noProof/>
              <w:color w:val="666666"/>
              <w:sz w:val="14"/>
              <w:szCs w:val="14"/>
            </w:rPr>
            <w:t>2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8B26F0" w:rsidRDefault="008B26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72" w:type="dxa"/>
      <w:tblLayout w:type="fixed"/>
      <w:tblLook w:val="0600" w:firstRow="0" w:lastRow="0" w:firstColumn="0" w:lastColumn="0" w:noHBand="1" w:noVBand="1"/>
    </w:tblPr>
    <w:tblGrid>
      <w:gridCol w:w="4680"/>
      <w:gridCol w:w="4392"/>
    </w:tblGrid>
    <w:tr w:rsidR="008B26F0" w:rsidTr="000477BD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B26F0" w:rsidRDefault="00577920" w:rsidP="000477BD">
          <w:pPr>
            <w:jc w:val="center"/>
          </w:pPr>
          <w:r>
            <w:rPr>
              <w:noProof/>
              <w:lang w:val="en-US"/>
            </w:rPr>
            <w:drawing>
              <wp:inline distT="19050" distB="19050" distL="19050" distR="19050">
                <wp:extent cx="1070610" cy="377371"/>
                <wp:effectExtent l="0" t="0" r="0" b="3810"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2282" b="-2463"/>
                        <a:stretch/>
                      </pic:blipFill>
                      <pic:spPr bwMode="auto">
                        <a:xfrm>
                          <a:off x="0" y="0"/>
                          <a:ext cx="1070610" cy="377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477BD">
            <w:t xml:space="preserve">   </w:t>
          </w:r>
          <w:bookmarkStart w:id="0" w:name="_GoBack"/>
          <w:r w:rsidR="000477BD">
            <w:rPr>
              <w:noProof/>
              <w:lang w:val="en-US"/>
            </w:rPr>
            <w:drawing>
              <wp:inline distT="0" distB="0" distL="0" distR="0" wp14:anchorId="71607FDF" wp14:editId="5EA619C1">
                <wp:extent cx="1710690" cy="317500"/>
                <wp:effectExtent l="0" t="0" r="381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t="5300" b="6336"/>
                        <a:stretch/>
                      </pic:blipFill>
                      <pic:spPr bwMode="auto">
                        <a:xfrm>
                          <a:off x="0" y="0"/>
                          <a:ext cx="1713937" cy="318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9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8B26F0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8B26F0" w:rsidRDefault="008B2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84" w:rsidRDefault="008E0C84">
      <w:pPr>
        <w:spacing w:line="240" w:lineRule="auto"/>
      </w:pPr>
      <w:r>
        <w:separator/>
      </w:r>
    </w:p>
  </w:footnote>
  <w:footnote w:type="continuationSeparator" w:id="0">
    <w:p w:rsidR="008E0C84" w:rsidRDefault="008E0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BD" w:rsidRDefault="00047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8B26F0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>WG2: State of the art review on the test methods for bond behavior characterization</w:t>
          </w:r>
        </w:p>
        <w:p w:rsidR="008B26F0" w:rsidRDefault="00577920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>Authors: John A. Williams, Robert T. Smith, Terry R. Johnson</w:t>
          </w:r>
        </w:p>
        <w:p w:rsidR="008B26F0" w:rsidRDefault="00577920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 xml:space="preserve">Date: </w:t>
          </w:r>
          <w:proofErr w:type="spellStart"/>
          <w:r>
            <w:rPr>
              <w:i/>
              <w:color w:val="666666"/>
              <w:sz w:val="14"/>
              <w:szCs w:val="14"/>
            </w:rPr>
            <w:t>Novembro</w:t>
          </w:r>
          <w:proofErr w:type="spellEnd"/>
          <w:r>
            <w:rPr>
              <w:i/>
              <w:color w:val="666666"/>
              <w:sz w:val="14"/>
              <w:szCs w:val="14"/>
            </w:rPr>
            <w:t xml:space="preserve"> 3rd, 2019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B26F0" w:rsidRDefault="008B26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9076" w:type="dxa"/>
      <w:jc w:val="right"/>
      <w:tblLayout w:type="fixed"/>
      <w:tblLook w:val="0600" w:firstRow="0" w:lastRow="0" w:firstColumn="0" w:lastColumn="0" w:noHBand="1" w:noVBand="1"/>
    </w:tblPr>
    <w:tblGrid>
      <w:gridCol w:w="6226"/>
      <w:gridCol w:w="2850"/>
    </w:tblGrid>
    <w:tr w:rsidR="00547A52" w:rsidTr="00B41944">
      <w:trPr>
        <w:jc w:val="right"/>
      </w:trPr>
      <w:tc>
        <w:tcPr>
          <w:tcW w:w="622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7A52" w:rsidRPr="00A30EF7" w:rsidRDefault="00547A52" w:rsidP="00A30EF7">
          <w:pPr>
            <w:rPr>
              <w:b/>
              <w:color w:val="666666"/>
              <w:sz w:val="20"/>
              <w:szCs w:val="20"/>
              <w:lang w:val="en-US"/>
            </w:rPr>
          </w:pPr>
          <w:r w:rsidRPr="00547A52">
            <w:rPr>
              <w:b/>
              <w:color w:val="666666"/>
              <w:sz w:val="20"/>
              <w:szCs w:val="20"/>
            </w:rPr>
            <w:t xml:space="preserve">Short Term Scientific Missions </w:t>
          </w:r>
          <w:r w:rsidR="00A30EF7">
            <w:rPr>
              <w:b/>
              <w:color w:val="666666"/>
              <w:sz w:val="20"/>
              <w:szCs w:val="20"/>
              <w:lang w:val="en-US"/>
            </w:rPr>
            <w:t>- Report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7A52" w:rsidRDefault="00547A52" w:rsidP="00547A52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071B995B" wp14:editId="48D6E278">
                <wp:extent cx="1603488" cy="37623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47A52" w:rsidRPr="00547A52" w:rsidRDefault="00547A52" w:rsidP="00547A52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0"/>
    <w:rsid w:val="0003114B"/>
    <w:rsid w:val="00033146"/>
    <w:rsid w:val="000477BD"/>
    <w:rsid w:val="001E71B6"/>
    <w:rsid w:val="001F1D87"/>
    <w:rsid w:val="002A5818"/>
    <w:rsid w:val="004E60E8"/>
    <w:rsid w:val="00547A52"/>
    <w:rsid w:val="00577920"/>
    <w:rsid w:val="006B2D4C"/>
    <w:rsid w:val="007564ED"/>
    <w:rsid w:val="007C26BB"/>
    <w:rsid w:val="00897898"/>
    <w:rsid w:val="008A2622"/>
    <w:rsid w:val="008B26F0"/>
    <w:rsid w:val="008E0C84"/>
    <w:rsid w:val="009E52C9"/>
    <w:rsid w:val="00A30EF7"/>
    <w:rsid w:val="00A312C0"/>
    <w:rsid w:val="00A96CD5"/>
    <w:rsid w:val="00AE76EC"/>
    <w:rsid w:val="00B21FFE"/>
    <w:rsid w:val="00B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94A7C2-FE38-4647-B361-05D816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2B39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B3990"/>
      <w:sz w:val="34"/>
      <w:szCs w:val="3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FE"/>
  </w:style>
  <w:style w:type="paragraph" w:styleId="Footer">
    <w:name w:val="footer"/>
    <w:basedOn w:val="Normal"/>
    <w:link w:val="Foot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FE"/>
  </w:style>
  <w:style w:type="paragraph" w:styleId="ListParagraph">
    <w:name w:val="List Paragraph"/>
    <w:basedOn w:val="Normal"/>
    <w:uiPriority w:val="34"/>
    <w:qFormat/>
    <w:rsid w:val="001F1D8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71B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31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17</cp:revision>
  <dcterms:created xsi:type="dcterms:W3CDTF">2019-12-18T20:38:00Z</dcterms:created>
  <dcterms:modified xsi:type="dcterms:W3CDTF">2023-02-16T17:30:00Z</dcterms:modified>
</cp:coreProperties>
</file>