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52" w:rsidRPr="00547A52" w:rsidRDefault="00547A52" w:rsidP="00547A52">
      <w:pPr>
        <w:pStyle w:val="Title"/>
        <w:spacing w:before="240"/>
        <w:rPr>
          <w:sz w:val="28"/>
          <w:szCs w:val="24"/>
        </w:rPr>
      </w:pPr>
      <w:r w:rsidRPr="00547A52">
        <w:rPr>
          <w:sz w:val="28"/>
          <w:szCs w:val="24"/>
        </w:rPr>
        <w:t>Title of the STSM Title of the STSM</w:t>
      </w:r>
    </w:p>
    <w:p w:rsidR="00547A52" w:rsidRPr="00547A52" w:rsidRDefault="00547A52" w:rsidP="00547A52">
      <w:pPr>
        <w:pStyle w:val="Subtitle"/>
        <w:rPr>
          <w:sz w:val="28"/>
          <w:szCs w:val="28"/>
        </w:rPr>
      </w:pPr>
      <w:r w:rsidRPr="00547A52">
        <w:rPr>
          <w:sz w:val="28"/>
          <w:szCs w:val="28"/>
        </w:rPr>
        <w:t>Name of the Applicant</w:t>
      </w:r>
    </w:p>
    <w:p w:rsidR="00547A52" w:rsidRPr="00547A52" w:rsidRDefault="00547A52" w:rsidP="00547A52">
      <w:r w:rsidRPr="00547A52">
        <w:rPr>
          <w:b/>
        </w:rPr>
        <w:t>Reference:</w:t>
      </w:r>
      <w:r w:rsidRPr="00547A52">
        <w:t xml:space="preserve"> CA18120</w:t>
      </w:r>
      <w:r w:rsidR="006B2D4C">
        <w:t>_STS_M</w:t>
      </w:r>
      <w:r w:rsidR="007564ED" w:rsidRPr="007564ED">
        <w:rPr>
          <w:highlight w:val="lightGray"/>
        </w:rPr>
        <w:t>00</w:t>
      </w:r>
    </w:p>
    <w:p w:rsidR="00547A52" w:rsidRPr="00547A52" w:rsidRDefault="00547A52" w:rsidP="00547A52">
      <w:r w:rsidRPr="00547A52">
        <w:rPr>
          <w:b/>
        </w:rPr>
        <w:t>Dates:</w:t>
      </w:r>
      <w:r w:rsidRPr="00547A52">
        <w:t xml:space="preserve"> from YEAR-MM-DD to YYYY-MM-DD</w:t>
      </w:r>
    </w:p>
    <w:p w:rsidR="00547A52" w:rsidRPr="00547A52" w:rsidRDefault="00547A52" w:rsidP="00547A52">
      <w:r w:rsidRPr="00547A52">
        <w:rPr>
          <w:b/>
        </w:rPr>
        <w:t>Beneficiary Institution:</w:t>
      </w:r>
      <w:r w:rsidRPr="00547A52">
        <w:t xml:space="preserve"> Beneficiary Institution Name, Country</w:t>
      </w:r>
    </w:p>
    <w:p w:rsidR="00547A52" w:rsidRPr="00547A52" w:rsidRDefault="00547A52" w:rsidP="00547A52">
      <w:r w:rsidRPr="00547A52">
        <w:rPr>
          <w:b/>
        </w:rPr>
        <w:t>Hosting Institution:</w:t>
      </w:r>
      <w:r w:rsidRPr="00547A52">
        <w:t xml:space="preserve"> Hosting Institution Name, Country</w:t>
      </w:r>
    </w:p>
    <w:p w:rsidR="00547A52" w:rsidRDefault="00547A52" w:rsidP="00547A52">
      <w:pPr>
        <w:rPr>
          <w:lang w:val="en-US"/>
        </w:rPr>
      </w:pPr>
      <w:r w:rsidRPr="00547A52">
        <w:rPr>
          <w:b/>
        </w:rPr>
        <w:t>Contact Name</w:t>
      </w:r>
      <w:r w:rsidRPr="00547A52">
        <w:rPr>
          <w:b/>
          <w:lang w:val="en-US"/>
        </w:rPr>
        <w:t>:</w:t>
      </w:r>
      <w:r w:rsidRPr="00547A52">
        <w:rPr>
          <w:lang w:val="en-US"/>
        </w:rPr>
        <w:t xml:space="preserve"> </w:t>
      </w:r>
      <w:r w:rsidRPr="00547A52">
        <w:t>Contact name</w:t>
      </w:r>
      <w:r w:rsidRPr="00547A52">
        <w:rPr>
          <w:lang w:val="en-US"/>
        </w:rPr>
        <w:t xml:space="preserve"> of the host, Country</w:t>
      </w:r>
    </w:p>
    <w:p w:rsidR="001F1D87" w:rsidRDefault="001F1D87" w:rsidP="00547A52">
      <w:pPr>
        <w:rPr>
          <w:lang w:val="en-US"/>
        </w:rPr>
      </w:pPr>
      <w:r w:rsidRPr="001F1D87">
        <w:rPr>
          <w:b/>
          <w:lang w:val="en-US"/>
        </w:rPr>
        <w:t xml:space="preserve">Relevant </w:t>
      </w:r>
      <w:r>
        <w:rPr>
          <w:b/>
          <w:lang w:val="en-US"/>
        </w:rPr>
        <w:t>W</w:t>
      </w:r>
      <w:r w:rsidRPr="001F1D87">
        <w:rPr>
          <w:b/>
          <w:lang w:val="en-US"/>
        </w:rPr>
        <w:t>orking Groups:</w:t>
      </w:r>
      <w:r>
        <w:rPr>
          <w:lang w:val="en-US"/>
        </w:rPr>
        <w:t xml:space="preserve"> WGX, </w:t>
      </w:r>
      <w:proofErr w:type="gramStart"/>
      <w:r>
        <w:rPr>
          <w:lang w:val="en-US"/>
        </w:rPr>
        <w:t>WGY, …</w:t>
      </w:r>
      <w:proofErr w:type="gramEnd"/>
    </w:p>
    <w:p w:rsidR="0003114B" w:rsidRDefault="0003114B" w:rsidP="00547A52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03114B" w:rsidTr="0003114B">
        <w:trPr>
          <w:trHeight w:hRule="exact" w:val="5103"/>
        </w:trPr>
        <w:tc>
          <w:tcPr>
            <w:tcW w:w="9061" w:type="dxa"/>
            <w:gridSpan w:val="2"/>
            <w:shd w:val="pct5" w:color="auto" w:fill="auto"/>
          </w:tcPr>
          <w:p w:rsidR="0003114B" w:rsidRPr="0003114B" w:rsidRDefault="0003114B" w:rsidP="00B41944">
            <w:pPr>
              <w:rPr>
                <w:b/>
                <w:color w:val="2A3890"/>
                <w:sz w:val="20"/>
                <w:lang w:val="fr-FR"/>
              </w:rPr>
            </w:pPr>
            <w:r w:rsidRPr="0003114B">
              <w:rPr>
                <w:b/>
                <w:color w:val="2A3890"/>
                <w:sz w:val="20"/>
                <w:lang w:val="fr-FR"/>
              </w:rPr>
              <w:t xml:space="preserve">Objectives / Description / Main </w:t>
            </w:r>
            <w:proofErr w:type="spellStart"/>
            <w:r w:rsidRPr="0003114B">
              <w:rPr>
                <w:b/>
                <w:color w:val="2A3890"/>
                <w:sz w:val="20"/>
                <w:lang w:val="fr-FR"/>
              </w:rPr>
              <w:t>outcomes</w:t>
            </w:r>
            <w:proofErr w:type="spellEnd"/>
          </w:p>
          <w:p w:rsidR="0003114B" w:rsidRPr="0003114B" w:rsidRDefault="0003114B" w:rsidP="0003114B">
            <w:pPr>
              <w:jc w:val="both"/>
              <w:rPr>
                <w:sz w:val="20"/>
                <w:lang w:val="fr-FR"/>
              </w:rPr>
            </w:pPr>
            <w:r w:rsidRPr="0003114B">
              <w:rPr>
                <w:sz w:val="20"/>
                <w:lang w:val="fr-FR"/>
              </w:rPr>
              <w:t xml:space="preserve">Sed do </w:t>
            </w:r>
            <w:proofErr w:type="spellStart"/>
            <w:r w:rsidRPr="0003114B">
              <w:rPr>
                <w:sz w:val="20"/>
                <w:lang w:val="fr-FR"/>
              </w:rPr>
              <w:t>eiusmod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tempor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incididunt</w:t>
            </w:r>
            <w:proofErr w:type="spellEnd"/>
            <w:r w:rsidRPr="0003114B">
              <w:rPr>
                <w:sz w:val="20"/>
                <w:lang w:val="fr-FR"/>
              </w:rPr>
              <w:t xml:space="preserve"> ut </w:t>
            </w:r>
            <w:proofErr w:type="spellStart"/>
            <w:r w:rsidRPr="0003114B">
              <w:rPr>
                <w:sz w:val="20"/>
                <w:lang w:val="fr-FR"/>
              </w:rPr>
              <w:t>labore</w:t>
            </w:r>
            <w:proofErr w:type="spellEnd"/>
            <w:r w:rsidRPr="0003114B">
              <w:rPr>
                <w:sz w:val="20"/>
                <w:lang w:val="fr-FR"/>
              </w:rPr>
              <w:t xml:space="preserve"> et </w:t>
            </w:r>
            <w:proofErr w:type="spellStart"/>
            <w:r w:rsidRPr="0003114B">
              <w:rPr>
                <w:sz w:val="20"/>
                <w:lang w:val="fr-FR"/>
              </w:rPr>
              <w:t>dolore</w:t>
            </w:r>
            <w:proofErr w:type="spellEnd"/>
            <w:r w:rsidRPr="0003114B">
              <w:rPr>
                <w:sz w:val="20"/>
                <w:lang w:val="fr-FR"/>
              </w:rPr>
              <w:t xml:space="preserve"> magna </w:t>
            </w:r>
            <w:proofErr w:type="spellStart"/>
            <w:r w:rsidRPr="0003114B">
              <w:rPr>
                <w:sz w:val="20"/>
                <w:lang w:val="fr-FR"/>
              </w:rPr>
              <w:t>aliqua</w:t>
            </w:r>
            <w:proofErr w:type="spellEnd"/>
            <w:r w:rsidRPr="0003114B">
              <w:rPr>
                <w:sz w:val="20"/>
                <w:lang w:val="fr-FR"/>
              </w:rPr>
              <w:t xml:space="preserve">. </w:t>
            </w:r>
            <w:proofErr w:type="spellStart"/>
            <w:r w:rsidRPr="0003114B">
              <w:rPr>
                <w:sz w:val="20"/>
                <w:lang w:val="fr-FR"/>
              </w:rPr>
              <w:t>Iaculis</w:t>
            </w:r>
            <w:proofErr w:type="spellEnd"/>
            <w:r w:rsidRPr="0003114B">
              <w:rPr>
                <w:sz w:val="20"/>
                <w:lang w:val="fr-FR"/>
              </w:rPr>
              <w:t xml:space="preserve"> nunc </w:t>
            </w:r>
            <w:proofErr w:type="spellStart"/>
            <w:r w:rsidRPr="0003114B">
              <w:rPr>
                <w:sz w:val="20"/>
                <w:lang w:val="fr-FR"/>
              </w:rPr>
              <w:t>sed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augue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lacus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viverra</w:t>
            </w:r>
            <w:proofErr w:type="spellEnd"/>
            <w:r w:rsidRPr="0003114B">
              <w:rPr>
                <w:sz w:val="20"/>
                <w:lang w:val="fr-FR"/>
              </w:rPr>
              <w:t xml:space="preserve"> vitae </w:t>
            </w:r>
            <w:proofErr w:type="spellStart"/>
            <w:r w:rsidRPr="0003114B">
              <w:rPr>
                <w:sz w:val="20"/>
                <w:lang w:val="fr-FR"/>
              </w:rPr>
              <w:t>congue</w:t>
            </w:r>
            <w:proofErr w:type="spellEnd"/>
            <w:r w:rsidRPr="0003114B">
              <w:rPr>
                <w:sz w:val="20"/>
                <w:lang w:val="fr-FR"/>
              </w:rPr>
              <w:t xml:space="preserve"> eu. Id </w:t>
            </w:r>
            <w:proofErr w:type="spellStart"/>
            <w:r w:rsidRPr="0003114B">
              <w:rPr>
                <w:sz w:val="20"/>
                <w:lang w:val="fr-FR"/>
              </w:rPr>
              <w:t>volutpat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lacus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laoreet</w:t>
            </w:r>
            <w:proofErr w:type="spellEnd"/>
            <w:r w:rsidRPr="0003114B">
              <w:rPr>
                <w:sz w:val="20"/>
                <w:lang w:val="fr-FR"/>
              </w:rPr>
              <w:t xml:space="preserve"> non </w:t>
            </w:r>
            <w:proofErr w:type="spellStart"/>
            <w:r w:rsidRPr="0003114B">
              <w:rPr>
                <w:sz w:val="20"/>
                <w:lang w:val="fr-FR"/>
              </w:rPr>
              <w:t>curabitur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gravida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arcu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ac</w:t>
            </w:r>
            <w:proofErr w:type="spellEnd"/>
            <w:r w:rsidRPr="0003114B">
              <w:rPr>
                <w:sz w:val="20"/>
                <w:lang w:val="fr-FR"/>
              </w:rPr>
              <w:t xml:space="preserve">. </w:t>
            </w:r>
            <w:proofErr w:type="spellStart"/>
            <w:r w:rsidRPr="0003114B">
              <w:rPr>
                <w:sz w:val="20"/>
                <w:lang w:val="fr-FR"/>
              </w:rPr>
              <w:t>Risus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ultricies</w:t>
            </w:r>
            <w:proofErr w:type="spellEnd"/>
            <w:r w:rsidRPr="0003114B">
              <w:rPr>
                <w:sz w:val="20"/>
                <w:lang w:val="fr-FR"/>
              </w:rPr>
              <w:t xml:space="preserve"> tristique </w:t>
            </w:r>
            <w:proofErr w:type="spellStart"/>
            <w:r w:rsidRPr="0003114B">
              <w:rPr>
                <w:sz w:val="20"/>
                <w:lang w:val="fr-FR"/>
              </w:rPr>
              <w:t>nulla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aliquet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enim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tortor</w:t>
            </w:r>
            <w:proofErr w:type="spellEnd"/>
            <w:r w:rsidRPr="0003114B">
              <w:rPr>
                <w:sz w:val="20"/>
                <w:lang w:val="fr-FR"/>
              </w:rPr>
              <w:t xml:space="preserve">. </w:t>
            </w:r>
            <w:proofErr w:type="spellStart"/>
            <w:r w:rsidRPr="0003114B">
              <w:rPr>
                <w:sz w:val="20"/>
                <w:lang w:val="pt-PT"/>
              </w:rPr>
              <w:t>Lacinia</w:t>
            </w:r>
            <w:proofErr w:type="spellEnd"/>
            <w:r w:rsidRPr="0003114B">
              <w:rPr>
                <w:sz w:val="20"/>
                <w:lang w:val="pt-PT"/>
              </w:rPr>
              <w:t xml:space="preserve"> </w:t>
            </w:r>
            <w:proofErr w:type="spellStart"/>
            <w:r w:rsidRPr="0003114B">
              <w:rPr>
                <w:sz w:val="20"/>
                <w:lang w:val="pt-PT"/>
              </w:rPr>
              <w:t>at</w:t>
            </w:r>
            <w:proofErr w:type="spellEnd"/>
            <w:r w:rsidRPr="0003114B">
              <w:rPr>
                <w:sz w:val="20"/>
                <w:lang w:val="pt-PT"/>
              </w:rPr>
              <w:t xml:space="preserve"> quis </w:t>
            </w:r>
            <w:proofErr w:type="spellStart"/>
            <w:r w:rsidRPr="0003114B">
              <w:rPr>
                <w:sz w:val="20"/>
                <w:lang w:val="pt-PT"/>
              </w:rPr>
              <w:t>risus</w:t>
            </w:r>
            <w:proofErr w:type="spellEnd"/>
            <w:r w:rsidRPr="0003114B">
              <w:rPr>
                <w:sz w:val="20"/>
                <w:lang w:val="pt-PT"/>
              </w:rPr>
              <w:t xml:space="preserve"> </w:t>
            </w:r>
            <w:proofErr w:type="spellStart"/>
            <w:r w:rsidRPr="0003114B">
              <w:rPr>
                <w:sz w:val="20"/>
                <w:lang w:val="pt-PT"/>
              </w:rPr>
              <w:t>sed</w:t>
            </w:r>
            <w:proofErr w:type="spellEnd"/>
            <w:r w:rsidRPr="0003114B">
              <w:rPr>
                <w:sz w:val="20"/>
                <w:lang w:val="pt-PT"/>
              </w:rPr>
              <w:t xml:space="preserve"> </w:t>
            </w:r>
            <w:proofErr w:type="spellStart"/>
            <w:r w:rsidRPr="0003114B">
              <w:rPr>
                <w:sz w:val="20"/>
                <w:lang w:val="pt-PT"/>
              </w:rPr>
              <w:t>vulputate</w:t>
            </w:r>
            <w:proofErr w:type="spellEnd"/>
            <w:r w:rsidRPr="0003114B">
              <w:rPr>
                <w:sz w:val="20"/>
                <w:lang w:val="pt-PT"/>
              </w:rPr>
              <w:t xml:space="preserve">. </w:t>
            </w:r>
            <w:proofErr w:type="spellStart"/>
            <w:r w:rsidRPr="0003114B">
              <w:rPr>
                <w:sz w:val="20"/>
                <w:lang w:val="pt-PT"/>
              </w:rPr>
              <w:t>Quam</w:t>
            </w:r>
            <w:proofErr w:type="spellEnd"/>
            <w:r w:rsidRPr="0003114B">
              <w:rPr>
                <w:sz w:val="20"/>
                <w:lang w:val="pt-PT"/>
              </w:rPr>
              <w:t xml:space="preserve"> </w:t>
            </w:r>
            <w:proofErr w:type="spellStart"/>
            <w:r w:rsidRPr="0003114B">
              <w:rPr>
                <w:sz w:val="20"/>
                <w:lang w:val="pt-PT"/>
              </w:rPr>
              <w:t>viverra</w:t>
            </w:r>
            <w:proofErr w:type="spellEnd"/>
            <w:r w:rsidRPr="0003114B">
              <w:rPr>
                <w:sz w:val="20"/>
                <w:lang w:val="pt-PT"/>
              </w:rPr>
              <w:t xml:space="preserve"> </w:t>
            </w:r>
            <w:proofErr w:type="spellStart"/>
            <w:r w:rsidRPr="0003114B">
              <w:rPr>
                <w:sz w:val="20"/>
                <w:lang w:val="pt-PT"/>
              </w:rPr>
              <w:t>orci</w:t>
            </w:r>
            <w:proofErr w:type="spellEnd"/>
            <w:r w:rsidRPr="0003114B">
              <w:rPr>
                <w:sz w:val="20"/>
                <w:lang w:val="pt-PT"/>
              </w:rPr>
              <w:t xml:space="preserve"> </w:t>
            </w:r>
            <w:proofErr w:type="spellStart"/>
            <w:r w:rsidRPr="0003114B">
              <w:rPr>
                <w:sz w:val="20"/>
                <w:lang w:val="pt-PT"/>
              </w:rPr>
              <w:t>sagittis</w:t>
            </w:r>
            <w:proofErr w:type="spellEnd"/>
            <w:r w:rsidRPr="0003114B">
              <w:rPr>
                <w:sz w:val="20"/>
                <w:lang w:val="pt-PT"/>
              </w:rPr>
              <w:t xml:space="preserve"> eu </w:t>
            </w:r>
            <w:proofErr w:type="spellStart"/>
            <w:r w:rsidRPr="0003114B">
              <w:rPr>
                <w:sz w:val="20"/>
                <w:lang w:val="pt-PT"/>
              </w:rPr>
              <w:t>volutpat</w:t>
            </w:r>
            <w:proofErr w:type="spellEnd"/>
            <w:r w:rsidRPr="0003114B">
              <w:rPr>
                <w:sz w:val="20"/>
                <w:lang w:val="pt-PT"/>
              </w:rPr>
              <w:t xml:space="preserve"> odio. </w:t>
            </w:r>
            <w:proofErr w:type="spellStart"/>
            <w:r w:rsidRPr="0003114B">
              <w:rPr>
                <w:sz w:val="20"/>
                <w:lang w:val="fr-FR"/>
              </w:rPr>
              <w:t>Morbi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blandit</w:t>
            </w:r>
            <w:proofErr w:type="spellEnd"/>
            <w:r w:rsidRPr="0003114B">
              <w:rPr>
                <w:sz w:val="20"/>
                <w:lang w:val="fr-FR"/>
              </w:rPr>
              <w:t xml:space="preserve"> cursus </w:t>
            </w:r>
            <w:proofErr w:type="spellStart"/>
            <w:r w:rsidRPr="0003114B">
              <w:rPr>
                <w:sz w:val="20"/>
                <w:lang w:val="fr-FR"/>
              </w:rPr>
              <w:t>risus</w:t>
            </w:r>
            <w:proofErr w:type="spellEnd"/>
          </w:p>
          <w:p w:rsidR="0003114B" w:rsidRPr="0003114B" w:rsidRDefault="0003114B" w:rsidP="0003114B">
            <w:pPr>
              <w:jc w:val="both"/>
              <w:rPr>
                <w:sz w:val="20"/>
                <w:lang w:val="fr-FR"/>
              </w:rPr>
            </w:pPr>
          </w:p>
          <w:p w:rsidR="0003114B" w:rsidRPr="0003114B" w:rsidRDefault="0003114B" w:rsidP="0003114B">
            <w:pPr>
              <w:jc w:val="both"/>
              <w:rPr>
                <w:sz w:val="20"/>
                <w:lang w:val="fr-FR"/>
              </w:rPr>
            </w:pPr>
            <w:r w:rsidRPr="0003114B">
              <w:rPr>
                <w:sz w:val="20"/>
                <w:lang w:val="fr-FR"/>
              </w:rPr>
              <w:t xml:space="preserve">Sed do </w:t>
            </w:r>
            <w:proofErr w:type="spellStart"/>
            <w:r w:rsidRPr="0003114B">
              <w:rPr>
                <w:sz w:val="20"/>
                <w:lang w:val="fr-FR"/>
              </w:rPr>
              <w:t>eiusmod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tempor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incididunt</w:t>
            </w:r>
            <w:proofErr w:type="spellEnd"/>
            <w:r w:rsidRPr="0003114B">
              <w:rPr>
                <w:sz w:val="20"/>
                <w:lang w:val="fr-FR"/>
              </w:rPr>
              <w:t xml:space="preserve"> ut </w:t>
            </w:r>
            <w:proofErr w:type="spellStart"/>
            <w:r w:rsidRPr="0003114B">
              <w:rPr>
                <w:sz w:val="20"/>
                <w:lang w:val="fr-FR"/>
              </w:rPr>
              <w:t>labore</w:t>
            </w:r>
            <w:proofErr w:type="spellEnd"/>
            <w:r w:rsidRPr="0003114B">
              <w:rPr>
                <w:sz w:val="20"/>
                <w:lang w:val="fr-FR"/>
              </w:rPr>
              <w:t xml:space="preserve"> et </w:t>
            </w:r>
            <w:proofErr w:type="spellStart"/>
            <w:r w:rsidRPr="0003114B">
              <w:rPr>
                <w:sz w:val="20"/>
                <w:lang w:val="fr-FR"/>
              </w:rPr>
              <w:t>dolore</w:t>
            </w:r>
            <w:proofErr w:type="spellEnd"/>
            <w:r w:rsidRPr="0003114B">
              <w:rPr>
                <w:sz w:val="20"/>
                <w:lang w:val="fr-FR"/>
              </w:rPr>
              <w:t xml:space="preserve"> magna </w:t>
            </w:r>
            <w:proofErr w:type="spellStart"/>
            <w:r w:rsidRPr="0003114B">
              <w:rPr>
                <w:sz w:val="20"/>
                <w:lang w:val="fr-FR"/>
              </w:rPr>
              <w:t>aliqua</w:t>
            </w:r>
            <w:proofErr w:type="spellEnd"/>
            <w:r w:rsidRPr="0003114B">
              <w:rPr>
                <w:sz w:val="20"/>
                <w:lang w:val="fr-FR"/>
              </w:rPr>
              <w:t xml:space="preserve">. </w:t>
            </w:r>
            <w:proofErr w:type="spellStart"/>
            <w:r w:rsidRPr="0003114B">
              <w:rPr>
                <w:sz w:val="20"/>
                <w:lang w:val="fr-FR"/>
              </w:rPr>
              <w:t>Iaculis</w:t>
            </w:r>
            <w:proofErr w:type="spellEnd"/>
            <w:r w:rsidRPr="0003114B">
              <w:rPr>
                <w:sz w:val="20"/>
                <w:lang w:val="fr-FR"/>
              </w:rPr>
              <w:t xml:space="preserve"> nunc </w:t>
            </w:r>
            <w:proofErr w:type="spellStart"/>
            <w:r w:rsidRPr="0003114B">
              <w:rPr>
                <w:sz w:val="20"/>
                <w:lang w:val="fr-FR"/>
              </w:rPr>
              <w:t>sed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augue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lacus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viverra</w:t>
            </w:r>
            <w:proofErr w:type="spellEnd"/>
            <w:r w:rsidRPr="0003114B">
              <w:rPr>
                <w:sz w:val="20"/>
                <w:lang w:val="fr-FR"/>
              </w:rPr>
              <w:t xml:space="preserve"> vitae </w:t>
            </w:r>
            <w:proofErr w:type="spellStart"/>
            <w:r w:rsidRPr="0003114B">
              <w:rPr>
                <w:sz w:val="20"/>
                <w:lang w:val="fr-FR"/>
              </w:rPr>
              <w:t>congue</w:t>
            </w:r>
            <w:proofErr w:type="spellEnd"/>
            <w:r w:rsidRPr="0003114B">
              <w:rPr>
                <w:sz w:val="20"/>
                <w:lang w:val="fr-FR"/>
              </w:rPr>
              <w:t xml:space="preserve"> eu. Id </w:t>
            </w:r>
            <w:proofErr w:type="spellStart"/>
            <w:r w:rsidRPr="0003114B">
              <w:rPr>
                <w:sz w:val="20"/>
                <w:lang w:val="fr-FR"/>
              </w:rPr>
              <w:t>volutpat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lacus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laoreet</w:t>
            </w:r>
            <w:proofErr w:type="spellEnd"/>
            <w:r w:rsidRPr="0003114B">
              <w:rPr>
                <w:sz w:val="20"/>
                <w:lang w:val="fr-FR"/>
              </w:rPr>
              <w:t xml:space="preserve"> non </w:t>
            </w:r>
            <w:proofErr w:type="spellStart"/>
            <w:r w:rsidRPr="0003114B">
              <w:rPr>
                <w:sz w:val="20"/>
                <w:lang w:val="fr-FR"/>
              </w:rPr>
              <w:t>curabitur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gravida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arcu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ac</w:t>
            </w:r>
            <w:proofErr w:type="spellEnd"/>
            <w:r w:rsidRPr="0003114B">
              <w:rPr>
                <w:sz w:val="20"/>
                <w:lang w:val="fr-FR"/>
              </w:rPr>
              <w:t xml:space="preserve">. </w:t>
            </w:r>
            <w:proofErr w:type="spellStart"/>
            <w:r w:rsidRPr="0003114B">
              <w:rPr>
                <w:sz w:val="20"/>
                <w:lang w:val="fr-FR"/>
              </w:rPr>
              <w:t>Risus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ultricies</w:t>
            </w:r>
            <w:proofErr w:type="spellEnd"/>
            <w:r w:rsidRPr="0003114B">
              <w:rPr>
                <w:sz w:val="20"/>
                <w:lang w:val="fr-FR"/>
              </w:rPr>
              <w:t xml:space="preserve"> tristique </w:t>
            </w:r>
            <w:proofErr w:type="spellStart"/>
            <w:r w:rsidRPr="0003114B">
              <w:rPr>
                <w:sz w:val="20"/>
                <w:lang w:val="fr-FR"/>
              </w:rPr>
              <w:t>nulla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aliquet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enim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tortor</w:t>
            </w:r>
            <w:proofErr w:type="spellEnd"/>
            <w:r w:rsidRPr="0003114B">
              <w:rPr>
                <w:sz w:val="20"/>
                <w:lang w:val="fr-FR"/>
              </w:rPr>
              <w:t xml:space="preserve">. </w:t>
            </w:r>
            <w:proofErr w:type="spellStart"/>
            <w:r w:rsidRPr="0003114B">
              <w:rPr>
                <w:sz w:val="20"/>
                <w:lang w:val="pt-PT"/>
              </w:rPr>
              <w:t>Lacinia</w:t>
            </w:r>
            <w:proofErr w:type="spellEnd"/>
            <w:r w:rsidRPr="0003114B">
              <w:rPr>
                <w:sz w:val="20"/>
                <w:lang w:val="pt-PT"/>
              </w:rPr>
              <w:t xml:space="preserve"> </w:t>
            </w:r>
            <w:proofErr w:type="spellStart"/>
            <w:r w:rsidRPr="0003114B">
              <w:rPr>
                <w:sz w:val="20"/>
                <w:lang w:val="pt-PT"/>
              </w:rPr>
              <w:t>at</w:t>
            </w:r>
            <w:proofErr w:type="spellEnd"/>
            <w:r w:rsidRPr="0003114B">
              <w:rPr>
                <w:sz w:val="20"/>
                <w:lang w:val="pt-PT"/>
              </w:rPr>
              <w:t xml:space="preserve"> quis </w:t>
            </w:r>
            <w:proofErr w:type="spellStart"/>
            <w:r w:rsidRPr="0003114B">
              <w:rPr>
                <w:sz w:val="20"/>
                <w:lang w:val="pt-PT"/>
              </w:rPr>
              <w:t>risus</w:t>
            </w:r>
            <w:proofErr w:type="spellEnd"/>
            <w:r w:rsidRPr="0003114B">
              <w:rPr>
                <w:sz w:val="20"/>
                <w:lang w:val="pt-PT"/>
              </w:rPr>
              <w:t xml:space="preserve"> </w:t>
            </w:r>
            <w:proofErr w:type="spellStart"/>
            <w:r w:rsidRPr="0003114B">
              <w:rPr>
                <w:sz w:val="20"/>
                <w:lang w:val="pt-PT"/>
              </w:rPr>
              <w:t>sed</w:t>
            </w:r>
            <w:proofErr w:type="spellEnd"/>
            <w:r w:rsidRPr="0003114B">
              <w:rPr>
                <w:sz w:val="20"/>
                <w:lang w:val="pt-PT"/>
              </w:rPr>
              <w:t xml:space="preserve"> </w:t>
            </w:r>
            <w:proofErr w:type="spellStart"/>
            <w:r w:rsidRPr="0003114B">
              <w:rPr>
                <w:sz w:val="20"/>
                <w:lang w:val="pt-PT"/>
              </w:rPr>
              <w:t>vulputate</w:t>
            </w:r>
            <w:proofErr w:type="spellEnd"/>
            <w:r w:rsidRPr="0003114B">
              <w:rPr>
                <w:sz w:val="20"/>
                <w:lang w:val="pt-PT"/>
              </w:rPr>
              <w:t xml:space="preserve">. </w:t>
            </w:r>
            <w:proofErr w:type="spellStart"/>
            <w:r w:rsidRPr="0003114B">
              <w:rPr>
                <w:sz w:val="20"/>
                <w:lang w:val="pt-PT"/>
              </w:rPr>
              <w:t>Quam</w:t>
            </w:r>
            <w:proofErr w:type="spellEnd"/>
            <w:r w:rsidRPr="0003114B">
              <w:rPr>
                <w:sz w:val="20"/>
                <w:lang w:val="pt-PT"/>
              </w:rPr>
              <w:t xml:space="preserve"> </w:t>
            </w:r>
            <w:proofErr w:type="spellStart"/>
            <w:r w:rsidRPr="0003114B">
              <w:rPr>
                <w:sz w:val="20"/>
                <w:lang w:val="pt-PT"/>
              </w:rPr>
              <w:t>viverra</w:t>
            </w:r>
            <w:proofErr w:type="spellEnd"/>
            <w:r w:rsidRPr="0003114B">
              <w:rPr>
                <w:sz w:val="20"/>
                <w:lang w:val="pt-PT"/>
              </w:rPr>
              <w:t xml:space="preserve"> </w:t>
            </w:r>
            <w:proofErr w:type="spellStart"/>
            <w:r w:rsidRPr="0003114B">
              <w:rPr>
                <w:sz w:val="20"/>
                <w:lang w:val="pt-PT"/>
              </w:rPr>
              <w:t>orci</w:t>
            </w:r>
            <w:proofErr w:type="spellEnd"/>
            <w:r w:rsidRPr="0003114B">
              <w:rPr>
                <w:sz w:val="20"/>
                <w:lang w:val="pt-PT"/>
              </w:rPr>
              <w:t xml:space="preserve"> </w:t>
            </w:r>
            <w:proofErr w:type="spellStart"/>
            <w:r w:rsidRPr="0003114B">
              <w:rPr>
                <w:sz w:val="20"/>
                <w:lang w:val="pt-PT"/>
              </w:rPr>
              <w:t>sagittis</w:t>
            </w:r>
            <w:proofErr w:type="spellEnd"/>
            <w:r w:rsidRPr="0003114B">
              <w:rPr>
                <w:sz w:val="20"/>
                <w:lang w:val="pt-PT"/>
              </w:rPr>
              <w:t xml:space="preserve"> eu </w:t>
            </w:r>
            <w:proofErr w:type="spellStart"/>
            <w:r w:rsidRPr="0003114B">
              <w:rPr>
                <w:sz w:val="20"/>
                <w:lang w:val="pt-PT"/>
              </w:rPr>
              <w:t>volutpat</w:t>
            </w:r>
            <w:proofErr w:type="spellEnd"/>
            <w:r w:rsidRPr="0003114B">
              <w:rPr>
                <w:sz w:val="20"/>
                <w:lang w:val="pt-PT"/>
              </w:rPr>
              <w:t xml:space="preserve"> odio. </w:t>
            </w:r>
            <w:proofErr w:type="spellStart"/>
            <w:r w:rsidRPr="0003114B">
              <w:rPr>
                <w:sz w:val="20"/>
                <w:lang w:val="fr-FR"/>
              </w:rPr>
              <w:t>Morbi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blandit</w:t>
            </w:r>
            <w:proofErr w:type="spellEnd"/>
            <w:r w:rsidRPr="0003114B">
              <w:rPr>
                <w:sz w:val="20"/>
                <w:lang w:val="fr-FR"/>
              </w:rPr>
              <w:t xml:space="preserve"> cursus </w:t>
            </w:r>
            <w:proofErr w:type="spellStart"/>
            <w:r w:rsidRPr="0003114B">
              <w:rPr>
                <w:sz w:val="20"/>
                <w:lang w:val="fr-FR"/>
              </w:rPr>
              <w:t>risus</w:t>
            </w:r>
            <w:proofErr w:type="spellEnd"/>
          </w:p>
          <w:p w:rsidR="0003114B" w:rsidRPr="0003114B" w:rsidRDefault="0003114B" w:rsidP="0003114B">
            <w:pPr>
              <w:jc w:val="both"/>
              <w:rPr>
                <w:sz w:val="20"/>
                <w:lang w:val="fr-FR"/>
              </w:rPr>
            </w:pPr>
          </w:p>
          <w:p w:rsidR="0003114B" w:rsidRPr="0003114B" w:rsidRDefault="0003114B" w:rsidP="0003114B">
            <w:pPr>
              <w:jc w:val="both"/>
              <w:rPr>
                <w:sz w:val="20"/>
                <w:lang w:val="fr-FR"/>
              </w:rPr>
            </w:pPr>
            <w:r w:rsidRPr="0003114B">
              <w:rPr>
                <w:sz w:val="20"/>
                <w:lang w:val="fr-FR"/>
              </w:rPr>
              <w:t xml:space="preserve">Sed do </w:t>
            </w:r>
            <w:proofErr w:type="spellStart"/>
            <w:r w:rsidRPr="0003114B">
              <w:rPr>
                <w:sz w:val="20"/>
                <w:lang w:val="fr-FR"/>
              </w:rPr>
              <w:t>eiusmod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tempor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incididunt</w:t>
            </w:r>
            <w:proofErr w:type="spellEnd"/>
            <w:r w:rsidRPr="0003114B">
              <w:rPr>
                <w:sz w:val="20"/>
                <w:lang w:val="fr-FR"/>
              </w:rPr>
              <w:t xml:space="preserve"> ut </w:t>
            </w:r>
            <w:proofErr w:type="spellStart"/>
            <w:r w:rsidRPr="0003114B">
              <w:rPr>
                <w:sz w:val="20"/>
                <w:lang w:val="fr-FR"/>
              </w:rPr>
              <w:t>labore</w:t>
            </w:r>
            <w:proofErr w:type="spellEnd"/>
            <w:r w:rsidRPr="0003114B">
              <w:rPr>
                <w:sz w:val="20"/>
                <w:lang w:val="fr-FR"/>
              </w:rPr>
              <w:t xml:space="preserve"> et </w:t>
            </w:r>
            <w:proofErr w:type="spellStart"/>
            <w:r w:rsidRPr="0003114B">
              <w:rPr>
                <w:sz w:val="20"/>
                <w:lang w:val="fr-FR"/>
              </w:rPr>
              <w:t>dolore</w:t>
            </w:r>
            <w:proofErr w:type="spellEnd"/>
            <w:r w:rsidRPr="0003114B">
              <w:rPr>
                <w:sz w:val="20"/>
                <w:lang w:val="fr-FR"/>
              </w:rPr>
              <w:t xml:space="preserve"> magna </w:t>
            </w:r>
            <w:proofErr w:type="spellStart"/>
            <w:r w:rsidRPr="0003114B">
              <w:rPr>
                <w:sz w:val="20"/>
                <w:lang w:val="fr-FR"/>
              </w:rPr>
              <w:t>aliqua</w:t>
            </w:r>
            <w:proofErr w:type="spellEnd"/>
            <w:r w:rsidRPr="0003114B">
              <w:rPr>
                <w:sz w:val="20"/>
                <w:lang w:val="fr-FR"/>
              </w:rPr>
              <w:t xml:space="preserve">. </w:t>
            </w:r>
            <w:proofErr w:type="spellStart"/>
            <w:r w:rsidRPr="0003114B">
              <w:rPr>
                <w:sz w:val="20"/>
                <w:lang w:val="fr-FR"/>
              </w:rPr>
              <w:t>Iaculis</w:t>
            </w:r>
            <w:proofErr w:type="spellEnd"/>
            <w:r w:rsidRPr="0003114B">
              <w:rPr>
                <w:sz w:val="20"/>
                <w:lang w:val="fr-FR"/>
              </w:rPr>
              <w:t xml:space="preserve"> nunc </w:t>
            </w:r>
            <w:proofErr w:type="spellStart"/>
            <w:r w:rsidRPr="0003114B">
              <w:rPr>
                <w:sz w:val="20"/>
                <w:lang w:val="fr-FR"/>
              </w:rPr>
              <w:t>sed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augue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lacus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viverra</w:t>
            </w:r>
            <w:proofErr w:type="spellEnd"/>
            <w:r w:rsidRPr="0003114B">
              <w:rPr>
                <w:sz w:val="20"/>
                <w:lang w:val="fr-FR"/>
              </w:rPr>
              <w:t xml:space="preserve"> vitae </w:t>
            </w:r>
            <w:proofErr w:type="spellStart"/>
            <w:r w:rsidRPr="0003114B">
              <w:rPr>
                <w:sz w:val="20"/>
                <w:lang w:val="fr-FR"/>
              </w:rPr>
              <w:t>congue</w:t>
            </w:r>
            <w:proofErr w:type="spellEnd"/>
            <w:r w:rsidRPr="0003114B">
              <w:rPr>
                <w:sz w:val="20"/>
                <w:lang w:val="fr-FR"/>
              </w:rPr>
              <w:t xml:space="preserve"> eu. Id </w:t>
            </w:r>
            <w:proofErr w:type="spellStart"/>
            <w:r w:rsidRPr="0003114B">
              <w:rPr>
                <w:sz w:val="20"/>
                <w:lang w:val="fr-FR"/>
              </w:rPr>
              <w:t>volutpat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lacus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laoreet</w:t>
            </w:r>
            <w:proofErr w:type="spellEnd"/>
            <w:r w:rsidRPr="0003114B">
              <w:rPr>
                <w:sz w:val="20"/>
                <w:lang w:val="fr-FR"/>
              </w:rPr>
              <w:t xml:space="preserve"> non </w:t>
            </w:r>
            <w:proofErr w:type="spellStart"/>
            <w:r w:rsidRPr="0003114B">
              <w:rPr>
                <w:sz w:val="20"/>
                <w:lang w:val="fr-FR"/>
              </w:rPr>
              <w:t>curabitur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gravida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arcu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ac</w:t>
            </w:r>
            <w:proofErr w:type="spellEnd"/>
            <w:r w:rsidRPr="0003114B">
              <w:rPr>
                <w:sz w:val="20"/>
                <w:lang w:val="fr-FR"/>
              </w:rPr>
              <w:t xml:space="preserve">. </w:t>
            </w:r>
            <w:proofErr w:type="spellStart"/>
            <w:r w:rsidRPr="0003114B">
              <w:rPr>
                <w:sz w:val="20"/>
                <w:lang w:val="fr-FR"/>
              </w:rPr>
              <w:t>Risus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ultricies</w:t>
            </w:r>
            <w:proofErr w:type="spellEnd"/>
            <w:r w:rsidRPr="0003114B">
              <w:rPr>
                <w:sz w:val="20"/>
                <w:lang w:val="fr-FR"/>
              </w:rPr>
              <w:t xml:space="preserve"> tristique </w:t>
            </w:r>
            <w:proofErr w:type="spellStart"/>
            <w:r w:rsidRPr="0003114B">
              <w:rPr>
                <w:sz w:val="20"/>
                <w:lang w:val="fr-FR"/>
              </w:rPr>
              <w:t>nulla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aliquet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enim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tortor</w:t>
            </w:r>
            <w:proofErr w:type="spellEnd"/>
            <w:r w:rsidRPr="0003114B">
              <w:rPr>
                <w:sz w:val="20"/>
                <w:lang w:val="fr-FR"/>
              </w:rPr>
              <w:t xml:space="preserve">. </w:t>
            </w:r>
            <w:proofErr w:type="spellStart"/>
            <w:r w:rsidRPr="0003114B">
              <w:rPr>
                <w:sz w:val="20"/>
                <w:lang w:val="pt-PT"/>
              </w:rPr>
              <w:t>Lacinia</w:t>
            </w:r>
            <w:proofErr w:type="spellEnd"/>
            <w:r w:rsidRPr="0003114B">
              <w:rPr>
                <w:sz w:val="20"/>
                <w:lang w:val="pt-PT"/>
              </w:rPr>
              <w:t xml:space="preserve"> </w:t>
            </w:r>
            <w:proofErr w:type="spellStart"/>
            <w:r w:rsidRPr="0003114B">
              <w:rPr>
                <w:sz w:val="20"/>
                <w:lang w:val="pt-PT"/>
              </w:rPr>
              <w:t>at</w:t>
            </w:r>
            <w:proofErr w:type="spellEnd"/>
            <w:r w:rsidRPr="0003114B">
              <w:rPr>
                <w:sz w:val="20"/>
                <w:lang w:val="pt-PT"/>
              </w:rPr>
              <w:t xml:space="preserve"> quis </w:t>
            </w:r>
            <w:proofErr w:type="spellStart"/>
            <w:r w:rsidRPr="0003114B">
              <w:rPr>
                <w:sz w:val="20"/>
                <w:lang w:val="pt-PT"/>
              </w:rPr>
              <w:t>risus</w:t>
            </w:r>
            <w:proofErr w:type="spellEnd"/>
            <w:r w:rsidRPr="0003114B">
              <w:rPr>
                <w:sz w:val="20"/>
                <w:lang w:val="pt-PT"/>
              </w:rPr>
              <w:t xml:space="preserve"> </w:t>
            </w:r>
            <w:proofErr w:type="spellStart"/>
            <w:r w:rsidRPr="0003114B">
              <w:rPr>
                <w:sz w:val="20"/>
                <w:lang w:val="pt-PT"/>
              </w:rPr>
              <w:t>sed</w:t>
            </w:r>
            <w:proofErr w:type="spellEnd"/>
            <w:r w:rsidRPr="0003114B">
              <w:rPr>
                <w:sz w:val="20"/>
                <w:lang w:val="pt-PT"/>
              </w:rPr>
              <w:t xml:space="preserve"> </w:t>
            </w:r>
            <w:proofErr w:type="spellStart"/>
            <w:r w:rsidRPr="0003114B">
              <w:rPr>
                <w:sz w:val="20"/>
                <w:lang w:val="pt-PT"/>
              </w:rPr>
              <w:t>vulputate</w:t>
            </w:r>
            <w:proofErr w:type="spellEnd"/>
            <w:r w:rsidRPr="0003114B">
              <w:rPr>
                <w:sz w:val="20"/>
                <w:lang w:val="pt-PT"/>
              </w:rPr>
              <w:t xml:space="preserve">. </w:t>
            </w:r>
            <w:proofErr w:type="spellStart"/>
            <w:r w:rsidRPr="0003114B">
              <w:rPr>
                <w:sz w:val="20"/>
                <w:lang w:val="pt-PT"/>
              </w:rPr>
              <w:t>Quam</w:t>
            </w:r>
            <w:proofErr w:type="spellEnd"/>
            <w:r w:rsidRPr="0003114B">
              <w:rPr>
                <w:sz w:val="20"/>
                <w:lang w:val="pt-PT"/>
              </w:rPr>
              <w:t xml:space="preserve"> </w:t>
            </w:r>
            <w:proofErr w:type="spellStart"/>
            <w:r w:rsidRPr="0003114B">
              <w:rPr>
                <w:sz w:val="20"/>
                <w:lang w:val="pt-PT"/>
              </w:rPr>
              <w:t>viverra</w:t>
            </w:r>
            <w:proofErr w:type="spellEnd"/>
            <w:r w:rsidRPr="0003114B">
              <w:rPr>
                <w:sz w:val="20"/>
                <w:lang w:val="pt-PT"/>
              </w:rPr>
              <w:t xml:space="preserve"> </w:t>
            </w:r>
            <w:proofErr w:type="spellStart"/>
            <w:r w:rsidRPr="0003114B">
              <w:rPr>
                <w:sz w:val="20"/>
                <w:lang w:val="pt-PT"/>
              </w:rPr>
              <w:t>orci</w:t>
            </w:r>
            <w:proofErr w:type="spellEnd"/>
            <w:r w:rsidRPr="0003114B">
              <w:rPr>
                <w:sz w:val="20"/>
                <w:lang w:val="pt-PT"/>
              </w:rPr>
              <w:t xml:space="preserve"> </w:t>
            </w:r>
            <w:proofErr w:type="spellStart"/>
            <w:r w:rsidRPr="0003114B">
              <w:rPr>
                <w:sz w:val="20"/>
                <w:lang w:val="pt-PT"/>
              </w:rPr>
              <w:t>sagittis</w:t>
            </w:r>
            <w:proofErr w:type="spellEnd"/>
            <w:r w:rsidRPr="0003114B">
              <w:rPr>
                <w:sz w:val="20"/>
                <w:lang w:val="pt-PT"/>
              </w:rPr>
              <w:t xml:space="preserve"> eu </w:t>
            </w:r>
            <w:proofErr w:type="spellStart"/>
            <w:r w:rsidRPr="0003114B">
              <w:rPr>
                <w:sz w:val="20"/>
                <w:lang w:val="pt-PT"/>
              </w:rPr>
              <w:t>volutpat</w:t>
            </w:r>
            <w:proofErr w:type="spellEnd"/>
            <w:r w:rsidRPr="0003114B">
              <w:rPr>
                <w:sz w:val="20"/>
                <w:lang w:val="pt-PT"/>
              </w:rPr>
              <w:t xml:space="preserve"> odio. </w:t>
            </w:r>
            <w:proofErr w:type="spellStart"/>
            <w:r w:rsidRPr="0003114B">
              <w:rPr>
                <w:sz w:val="20"/>
                <w:lang w:val="fr-FR"/>
              </w:rPr>
              <w:t>Morbi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blandit</w:t>
            </w:r>
            <w:proofErr w:type="spellEnd"/>
            <w:r w:rsidRPr="0003114B">
              <w:rPr>
                <w:sz w:val="20"/>
                <w:lang w:val="fr-FR"/>
              </w:rPr>
              <w:t xml:space="preserve"> cursus </w:t>
            </w:r>
            <w:proofErr w:type="spellStart"/>
            <w:r w:rsidRPr="0003114B">
              <w:rPr>
                <w:sz w:val="20"/>
                <w:lang w:val="fr-FR"/>
              </w:rPr>
              <w:t>risus</w:t>
            </w:r>
            <w:proofErr w:type="spellEnd"/>
          </w:p>
          <w:p w:rsidR="0003114B" w:rsidRPr="0003114B" w:rsidRDefault="0003114B" w:rsidP="0003114B">
            <w:pPr>
              <w:jc w:val="both"/>
              <w:rPr>
                <w:sz w:val="20"/>
                <w:lang w:val="fr-FR"/>
              </w:rPr>
            </w:pPr>
          </w:p>
          <w:p w:rsidR="0003114B" w:rsidRPr="0003114B" w:rsidRDefault="0003114B" w:rsidP="0003114B">
            <w:pPr>
              <w:jc w:val="both"/>
              <w:rPr>
                <w:sz w:val="20"/>
                <w:lang w:val="fr-FR"/>
              </w:rPr>
            </w:pPr>
            <w:r w:rsidRPr="0003114B">
              <w:rPr>
                <w:sz w:val="20"/>
                <w:lang w:val="fr-FR"/>
              </w:rPr>
              <w:t xml:space="preserve">Sed do </w:t>
            </w:r>
            <w:proofErr w:type="spellStart"/>
            <w:r w:rsidRPr="0003114B">
              <w:rPr>
                <w:sz w:val="20"/>
                <w:lang w:val="fr-FR"/>
              </w:rPr>
              <w:t>eiusmod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tempor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incididunt</w:t>
            </w:r>
            <w:proofErr w:type="spellEnd"/>
            <w:r w:rsidRPr="0003114B">
              <w:rPr>
                <w:sz w:val="20"/>
                <w:lang w:val="fr-FR"/>
              </w:rPr>
              <w:t xml:space="preserve"> ut </w:t>
            </w:r>
            <w:proofErr w:type="spellStart"/>
            <w:r w:rsidRPr="0003114B">
              <w:rPr>
                <w:sz w:val="20"/>
                <w:lang w:val="fr-FR"/>
              </w:rPr>
              <w:t>labore</w:t>
            </w:r>
            <w:proofErr w:type="spellEnd"/>
            <w:r w:rsidRPr="0003114B">
              <w:rPr>
                <w:sz w:val="20"/>
                <w:lang w:val="fr-FR"/>
              </w:rPr>
              <w:t xml:space="preserve"> et </w:t>
            </w:r>
            <w:proofErr w:type="spellStart"/>
            <w:r w:rsidRPr="0003114B">
              <w:rPr>
                <w:sz w:val="20"/>
                <w:lang w:val="fr-FR"/>
              </w:rPr>
              <w:t>dolore</w:t>
            </w:r>
            <w:proofErr w:type="spellEnd"/>
            <w:r w:rsidRPr="0003114B">
              <w:rPr>
                <w:sz w:val="20"/>
                <w:lang w:val="fr-FR"/>
              </w:rPr>
              <w:t xml:space="preserve"> magna </w:t>
            </w:r>
            <w:proofErr w:type="spellStart"/>
            <w:r w:rsidRPr="0003114B">
              <w:rPr>
                <w:sz w:val="20"/>
                <w:lang w:val="fr-FR"/>
              </w:rPr>
              <w:t>aliqua</w:t>
            </w:r>
            <w:proofErr w:type="spellEnd"/>
            <w:r w:rsidRPr="0003114B">
              <w:rPr>
                <w:sz w:val="20"/>
                <w:lang w:val="fr-FR"/>
              </w:rPr>
              <w:t xml:space="preserve">. </w:t>
            </w:r>
            <w:proofErr w:type="spellStart"/>
            <w:r w:rsidRPr="0003114B">
              <w:rPr>
                <w:sz w:val="20"/>
                <w:lang w:val="fr-FR"/>
              </w:rPr>
              <w:t>Iaculis</w:t>
            </w:r>
            <w:proofErr w:type="spellEnd"/>
            <w:r w:rsidRPr="0003114B">
              <w:rPr>
                <w:sz w:val="20"/>
                <w:lang w:val="fr-FR"/>
              </w:rPr>
              <w:t xml:space="preserve"> nunc </w:t>
            </w:r>
            <w:proofErr w:type="spellStart"/>
            <w:r w:rsidRPr="0003114B">
              <w:rPr>
                <w:sz w:val="20"/>
                <w:lang w:val="fr-FR"/>
              </w:rPr>
              <w:t>sed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augue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lacus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viverra</w:t>
            </w:r>
            <w:proofErr w:type="spellEnd"/>
            <w:r w:rsidRPr="0003114B">
              <w:rPr>
                <w:sz w:val="20"/>
                <w:lang w:val="fr-FR"/>
              </w:rPr>
              <w:t xml:space="preserve"> vitae </w:t>
            </w:r>
            <w:proofErr w:type="spellStart"/>
            <w:r w:rsidRPr="0003114B">
              <w:rPr>
                <w:sz w:val="20"/>
                <w:lang w:val="fr-FR"/>
              </w:rPr>
              <w:t>congue</w:t>
            </w:r>
            <w:proofErr w:type="spellEnd"/>
            <w:r w:rsidRPr="0003114B">
              <w:rPr>
                <w:sz w:val="20"/>
                <w:lang w:val="fr-FR"/>
              </w:rPr>
              <w:t xml:space="preserve"> eu. Id </w:t>
            </w:r>
            <w:proofErr w:type="spellStart"/>
            <w:r w:rsidRPr="0003114B">
              <w:rPr>
                <w:sz w:val="20"/>
                <w:lang w:val="fr-FR"/>
              </w:rPr>
              <w:t>volutpat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lacus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laoreet</w:t>
            </w:r>
            <w:proofErr w:type="spellEnd"/>
            <w:r w:rsidRPr="0003114B">
              <w:rPr>
                <w:sz w:val="20"/>
                <w:lang w:val="fr-FR"/>
              </w:rPr>
              <w:t xml:space="preserve"> non </w:t>
            </w:r>
            <w:proofErr w:type="spellStart"/>
            <w:r w:rsidRPr="0003114B">
              <w:rPr>
                <w:sz w:val="20"/>
                <w:lang w:val="fr-FR"/>
              </w:rPr>
              <w:t>curabitur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gravida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arcu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ac</w:t>
            </w:r>
            <w:proofErr w:type="spellEnd"/>
            <w:r w:rsidRPr="0003114B">
              <w:rPr>
                <w:sz w:val="20"/>
                <w:lang w:val="fr-FR"/>
              </w:rPr>
              <w:t xml:space="preserve">. </w:t>
            </w:r>
            <w:proofErr w:type="spellStart"/>
            <w:r w:rsidRPr="0003114B">
              <w:rPr>
                <w:sz w:val="20"/>
                <w:lang w:val="fr-FR"/>
              </w:rPr>
              <w:t>Risus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ultricies</w:t>
            </w:r>
            <w:proofErr w:type="spellEnd"/>
            <w:r w:rsidRPr="0003114B">
              <w:rPr>
                <w:sz w:val="20"/>
                <w:lang w:val="fr-FR"/>
              </w:rPr>
              <w:t xml:space="preserve"> tristique </w:t>
            </w:r>
            <w:proofErr w:type="spellStart"/>
            <w:r w:rsidRPr="0003114B">
              <w:rPr>
                <w:sz w:val="20"/>
                <w:lang w:val="fr-FR"/>
              </w:rPr>
              <w:t>nulla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aliquet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enim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tortor</w:t>
            </w:r>
            <w:proofErr w:type="spellEnd"/>
            <w:r w:rsidRPr="0003114B">
              <w:rPr>
                <w:sz w:val="20"/>
                <w:lang w:val="fr-FR"/>
              </w:rPr>
              <w:t xml:space="preserve">. </w:t>
            </w:r>
            <w:proofErr w:type="spellStart"/>
            <w:r w:rsidRPr="0003114B">
              <w:rPr>
                <w:sz w:val="20"/>
                <w:lang w:val="pt-PT"/>
              </w:rPr>
              <w:t>Lacinia</w:t>
            </w:r>
            <w:proofErr w:type="spellEnd"/>
            <w:r w:rsidRPr="0003114B">
              <w:rPr>
                <w:sz w:val="20"/>
                <w:lang w:val="pt-PT"/>
              </w:rPr>
              <w:t xml:space="preserve"> </w:t>
            </w:r>
            <w:proofErr w:type="spellStart"/>
            <w:r w:rsidRPr="0003114B">
              <w:rPr>
                <w:sz w:val="20"/>
                <w:lang w:val="pt-PT"/>
              </w:rPr>
              <w:t>at</w:t>
            </w:r>
            <w:proofErr w:type="spellEnd"/>
            <w:r w:rsidRPr="0003114B">
              <w:rPr>
                <w:sz w:val="20"/>
                <w:lang w:val="pt-PT"/>
              </w:rPr>
              <w:t xml:space="preserve"> quis </w:t>
            </w:r>
            <w:proofErr w:type="spellStart"/>
            <w:r w:rsidRPr="0003114B">
              <w:rPr>
                <w:sz w:val="20"/>
                <w:lang w:val="pt-PT"/>
              </w:rPr>
              <w:t>risus</w:t>
            </w:r>
            <w:proofErr w:type="spellEnd"/>
            <w:r w:rsidRPr="0003114B">
              <w:rPr>
                <w:sz w:val="20"/>
                <w:lang w:val="pt-PT"/>
              </w:rPr>
              <w:t xml:space="preserve"> </w:t>
            </w:r>
            <w:proofErr w:type="spellStart"/>
            <w:r w:rsidRPr="0003114B">
              <w:rPr>
                <w:sz w:val="20"/>
                <w:lang w:val="pt-PT"/>
              </w:rPr>
              <w:t>sed</w:t>
            </w:r>
            <w:proofErr w:type="spellEnd"/>
            <w:r w:rsidRPr="0003114B">
              <w:rPr>
                <w:sz w:val="20"/>
                <w:lang w:val="pt-PT"/>
              </w:rPr>
              <w:t xml:space="preserve"> </w:t>
            </w:r>
            <w:proofErr w:type="spellStart"/>
            <w:r w:rsidRPr="0003114B">
              <w:rPr>
                <w:sz w:val="20"/>
                <w:lang w:val="pt-PT"/>
              </w:rPr>
              <w:t>vulputate</w:t>
            </w:r>
            <w:proofErr w:type="spellEnd"/>
            <w:r w:rsidRPr="0003114B">
              <w:rPr>
                <w:sz w:val="20"/>
                <w:lang w:val="pt-PT"/>
              </w:rPr>
              <w:t xml:space="preserve">. </w:t>
            </w:r>
            <w:proofErr w:type="spellStart"/>
            <w:r w:rsidRPr="0003114B">
              <w:rPr>
                <w:sz w:val="20"/>
                <w:lang w:val="pt-PT"/>
              </w:rPr>
              <w:t>Quam</w:t>
            </w:r>
            <w:proofErr w:type="spellEnd"/>
            <w:r w:rsidRPr="0003114B">
              <w:rPr>
                <w:sz w:val="20"/>
                <w:lang w:val="pt-PT"/>
              </w:rPr>
              <w:t xml:space="preserve"> </w:t>
            </w:r>
            <w:proofErr w:type="spellStart"/>
            <w:r w:rsidRPr="0003114B">
              <w:rPr>
                <w:sz w:val="20"/>
                <w:lang w:val="pt-PT"/>
              </w:rPr>
              <w:t>viverra</w:t>
            </w:r>
            <w:proofErr w:type="spellEnd"/>
            <w:r w:rsidRPr="0003114B">
              <w:rPr>
                <w:sz w:val="20"/>
                <w:lang w:val="pt-PT"/>
              </w:rPr>
              <w:t xml:space="preserve"> </w:t>
            </w:r>
            <w:proofErr w:type="spellStart"/>
            <w:r w:rsidRPr="0003114B">
              <w:rPr>
                <w:sz w:val="20"/>
                <w:lang w:val="pt-PT"/>
              </w:rPr>
              <w:t>orci</w:t>
            </w:r>
            <w:proofErr w:type="spellEnd"/>
            <w:r w:rsidRPr="0003114B">
              <w:rPr>
                <w:sz w:val="20"/>
                <w:lang w:val="pt-PT"/>
              </w:rPr>
              <w:t xml:space="preserve"> </w:t>
            </w:r>
            <w:proofErr w:type="spellStart"/>
            <w:r w:rsidRPr="0003114B">
              <w:rPr>
                <w:sz w:val="20"/>
                <w:lang w:val="pt-PT"/>
              </w:rPr>
              <w:t>sagittis</w:t>
            </w:r>
            <w:proofErr w:type="spellEnd"/>
            <w:r w:rsidRPr="0003114B">
              <w:rPr>
                <w:sz w:val="20"/>
                <w:lang w:val="pt-PT"/>
              </w:rPr>
              <w:t xml:space="preserve"> eu </w:t>
            </w:r>
            <w:proofErr w:type="spellStart"/>
            <w:r w:rsidRPr="0003114B">
              <w:rPr>
                <w:sz w:val="20"/>
                <w:lang w:val="pt-PT"/>
              </w:rPr>
              <w:t>volutpat</w:t>
            </w:r>
            <w:proofErr w:type="spellEnd"/>
            <w:r w:rsidRPr="0003114B">
              <w:rPr>
                <w:sz w:val="20"/>
                <w:lang w:val="pt-PT"/>
              </w:rPr>
              <w:t xml:space="preserve"> odio. </w:t>
            </w:r>
            <w:proofErr w:type="spellStart"/>
            <w:r w:rsidRPr="0003114B">
              <w:rPr>
                <w:sz w:val="20"/>
                <w:lang w:val="fr-FR"/>
              </w:rPr>
              <w:t>Morbi</w:t>
            </w:r>
            <w:proofErr w:type="spellEnd"/>
            <w:r w:rsidRPr="0003114B">
              <w:rPr>
                <w:sz w:val="20"/>
                <w:lang w:val="fr-FR"/>
              </w:rPr>
              <w:t xml:space="preserve"> </w:t>
            </w:r>
            <w:proofErr w:type="spellStart"/>
            <w:r w:rsidRPr="0003114B">
              <w:rPr>
                <w:sz w:val="20"/>
                <w:lang w:val="fr-FR"/>
              </w:rPr>
              <w:t>blandit</w:t>
            </w:r>
            <w:proofErr w:type="spellEnd"/>
            <w:r w:rsidRPr="0003114B">
              <w:rPr>
                <w:sz w:val="20"/>
                <w:lang w:val="fr-FR"/>
              </w:rPr>
              <w:t xml:space="preserve"> cursus </w:t>
            </w:r>
            <w:proofErr w:type="spellStart"/>
            <w:r w:rsidRPr="0003114B">
              <w:rPr>
                <w:sz w:val="20"/>
                <w:lang w:val="fr-FR"/>
              </w:rPr>
              <w:t>risus</w:t>
            </w:r>
            <w:proofErr w:type="spellEnd"/>
          </w:p>
          <w:p w:rsidR="0003114B" w:rsidRDefault="0003114B" w:rsidP="00B41944">
            <w:pPr>
              <w:rPr>
                <w:lang w:val="en-US"/>
              </w:rPr>
            </w:pPr>
          </w:p>
        </w:tc>
      </w:tr>
      <w:tr w:rsidR="0003114B" w:rsidTr="0003114B">
        <w:trPr>
          <w:trHeight w:hRule="exact" w:val="2552"/>
        </w:trPr>
        <w:tc>
          <w:tcPr>
            <w:tcW w:w="4530" w:type="dxa"/>
          </w:tcPr>
          <w:p w:rsidR="0003114B" w:rsidRDefault="0003114B" w:rsidP="0003114B">
            <w:pPr>
              <w:spacing w:before="120"/>
              <w:jc w:val="center"/>
              <w:rPr>
                <w:lang w:val="en-US"/>
              </w:rPr>
            </w:pPr>
            <w:r w:rsidRPr="001E71B6">
              <w:rPr>
                <w:noProof/>
                <w:lang w:val="en-US"/>
              </w:rPr>
              <w:drawing>
                <wp:inline distT="0" distB="0" distL="0" distR="0" wp14:anchorId="4B95DE4E" wp14:editId="4F7E4142">
                  <wp:extent cx="1455595" cy="970280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697" cy="971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114B" w:rsidRPr="001E71B6" w:rsidRDefault="0003114B" w:rsidP="0003114B">
            <w:pPr>
              <w:spacing w:before="120"/>
              <w:jc w:val="center"/>
              <w:rPr>
                <w:i/>
                <w:color w:val="2A3890"/>
                <w:lang w:val="en-US"/>
              </w:rPr>
            </w:pPr>
            <w:r w:rsidRPr="001E71B6">
              <w:rPr>
                <w:b/>
                <w:i/>
                <w:color w:val="2A3890"/>
                <w:lang w:val="en-US"/>
              </w:rPr>
              <w:t xml:space="preserve">Figure </w:t>
            </w:r>
            <w:r w:rsidRPr="001E71B6">
              <w:rPr>
                <w:b/>
                <w:i/>
                <w:color w:val="2A3890"/>
                <w:lang w:val="en-US"/>
              </w:rPr>
              <w:fldChar w:fldCharType="begin"/>
            </w:r>
            <w:r w:rsidRPr="001E71B6">
              <w:rPr>
                <w:b/>
                <w:i/>
                <w:color w:val="2A3890"/>
                <w:lang w:val="en-US"/>
              </w:rPr>
              <w:instrText xml:space="preserve"> SEQ Figure \* ARABIC </w:instrText>
            </w:r>
            <w:r w:rsidRPr="001E71B6">
              <w:rPr>
                <w:b/>
                <w:i/>
                <w:color w:val="2A3890"/>
                <w:lang w:val="en-US"/>
              </w:rPr>
              <w:fldChar w:fldCharType="separate"/>
            </w:r>
            <w:r>
              <w:rPr>
                <w:b/>
                <w:i/>
                <w:noProof/>
                <w:color w:val="2A3890"/>
                <w:lang w:val="en-US"/>
              </w:rPr>
              <w:t>1</w:t>
            </w:r>
            <w:r w:rsidRPr="001E71B6">
              <w:rPr>
                <w:b/>
                <w:i/>
                <w:color w:val="2A3890"/>
                <w:lang w:val="en-US"/>
              </w:rPr>
              <w:fldChar w:fldCharType="end"/>
            </w:r>
            <w:r w:rsidRPr="001E71B6">
              <w:rPr>
                <w:b/>
                <w:i/>
                <w:color w:val="2A3890"/>
                <w:lang w:val="en-US"/>
              </w:rPr>
              <w:t>:</w:t>
            </w:r>
            <w:r w:rsidRPr="001E71B6">
              <w:rPr>
                <w:i/>
                <w:color w:val="2A3890"/>
                <w:lang w:val="en-US"/>
              </w:rPr>
              <w:t xml:space="preserve"> Type-GR (GT350 Style) double sided carbon fiber hood for 2018-2019 Ford Mustang Eco Boost/GT</w:t>
            </w:r>
          </w:p>
          <w:p w:rsidR="0003114B" w:rsidRDefault="0003114B" w:rsidP="0003114B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4531" w:type="dxa"/>
          </w:tcPr>
          <w:p w:rsidR="0003114B" w:rsidRDefault="0003114B" w:rsidP="0003114B">
            <w:pPr>
              <w:spacing w:before="120"/>
              <w:jc w:val="center"/>
              <w:rPr>
                <w:lang w:val="en-US"/>
              </w:rPr>
            </w:pPr>
            <w:r w:rsidRPr="001E71B6">
              <w:rPr>
                <w:noProof/>
                <w:lang w:val="en-US"/>
              </w:rPr>
              <w:drawing>
                <wp:inline distT="0" distB="0" distL="0" distR="0" wp14:anchorId="399A6289" wp14:editId="72C2E846">
                  <wp:extent cx="2122170" cy="929180"/>
                  <wp:effectExtent l="0" t="0" r="0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625" cy="929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114B" w:rsidRPr="0003114B" w:rsidRDefault="0003114B" w:rsidP="0003114B">
            <w:pPr>
              <w:spacing w:before="120"/>
              <w:jc w:val="center"/>
              <w:rPr>
                <w:i/>
                <w:color w:val="2A3890"/>
                <w:lang w:val="en-US"/>
              </w:rPr>
            </w:pPr>
            <w:r w:rsidRPr="001E71B6">
              <w:rPr>
                <w:b/>
                <w:i/>
                <w:color w:val="2A3890"/>
                <w:lang w:val="en-US"/>
              </w:rPr>
              <w:t xml:space="preserve">Figure </w:t>
            </w:r>
            <w:r w:rsidRPr="001E71B6">
              <w:rPr>
                <w:b/>
                <w:i/>
                <w:color w:val="2A3890"/>
                <w:lang w:val="en-US"/>
              </w:rPr>
              <w:fldChar w:fldCharType="begin"/>
            </w:r>
            <w:r w:rsidRPr="001E71B6">
              <w:rPr>
                <w:b/>
                <w:i/>
                <w:color w:val="2A3890"/>
                <w:lang w:val="en-US"/>
              </w:rPr>
              <w:instrText xml:space="preserve"> SEQ Figure \* ARABIC </w:instrText>
            </w:r>
            <w:r w:rsidRPr="001E71B6">
              <w:rPr>
                <w:b/>
                <w:i/>
                <w:color w:val="2A3890"/>
                <w:lang w:val="en-US"/>
              </w:rPr>
              <w:fldChar w:fldCharType="separate"/>
            </w:r>
            <w:r>
              <w:rPr>
                <w:b/>
                <w:i/>
                <w:noProof/>
                <w:color w:val="2A3890"/>
                <w:lang w:val="en-US"/>
              </w:rPr>
              <w:t>2</w:t>
            </w:r>
            <w:r w:rsidRPr="001E71B6">
              <w:rPr>
                <w:b/>
                <w:i/>
                <w:color w:val="2A3890"/>
                <w:lang w:val="en-US"/>
              </w:rPr>
              <w:fldChar w:fldCharType="end"/>
            </w:r>
            <w:r w:rsidRPr="001E71B6">
              <w:rPr>
                <w:b/>
                <w:i/>
                <w:color w:val="2A3890"/>
                <w:lang w:val="en-US"/>
              </w:rPr>
              <w:t>:</w:t>
            </w:r>
            <w:r w:rsidRPr="001E71B6">
              <w:rPr>
                <w:i/>
                <w:color w:val="2A3890"/>
                <w:lang w:val="en-US"/>
              </w:rPr>
              <w:t xml:space="preserve"> Nike Men's Carbon Fiber Matte Reversible Golf Belt</w:t>
            </w:r>
          </w:p>
        </w:tc>
      </w:tr>
      <w:tr w:rsidR="0003114B" w:rsidTr="0003114B">
        <w:trPr>
          <w:trHeight w:hRule="exact" w:val="2552"/>
        </w:trPr>
        <w:tc>
          <w:tcPr>
            <w:tcW w:w="4530" w:type="dxa"/>
          </w:tcPr>
          <w:p w:rsidR="0003114B" w:rsidRDefault="0003114B" w:rsidP="0003114B">
            <w:pPr>
              <w:spacing w:before="12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AE9D537" wp14:editId="59730E8C">
                  <wp:extent cx="1434103" cy="1100138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36512" cy="1101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3114B" w:rsidRPr="001E71B6" w:rsidRDefault="0003114B" w:rsidP="0003114B">
            <w:pPr>
              <w:spacing w:before="120"/>
              <w:jc w:val="center"/>
              <w:rPr>
                <w:noProof/>
                <w:lang w:val="en-US"/>
              </w:rPr>
            </w:pPr>
            <w:r w:rsidRPr="001E71B6">
              <w:rPr>
                <w:b/>
                <w:i/>
                <w:color w:val="2A3890"/>
                <w:lang w:val="en-US"/>
              </w:rPr>
              <w:t xml:space="preserve">Figure </w:t>
            </w:r>
            <w:r w:rsidRPr="001E71B6">
              <w:rPr>
                <w:b/>
                <w:i/>
                <w:color w:val="2A3890"/>
                <w:lang w:val="en-US"/>
              </w:rPr>
              <w:fldChar w:fldCharType="begin"/>
            </w:r>
            <w:r w:rsidRPr="001E71B6">
              <w:rPr>
                <w:b/>
                <w:i/>
                <w:color w:val="2A3890"/>
                <w:lang w:val="en-US"/>
              </w:rPr>
              <w:instrText xml:space="preserve"> SEQ Figure \* ARABIC </w:instrText>
            </w:r>
            <w:r w:rsidRPr="001E71B6">
              <w:rPr>
                <w:b/>
                <w:i/>
                <w:color w:val="2A3890"/>
                <w:lang w:val="en-US"/>
              </w:rPr>
              <w:fldChar w:fldCharType="separate"/>
            </w:r>
            <w:r>
              <w:rPr>
                <w:b/>
                <w:i/>
                <w:noProof/>
                <w:color w:val="2A3890"/>
                <w:lang w:val="en-US"/>
              </w:rPr>
              <w:t>3</w:t>
            </w:r>
            <w:r w:rsidRPr="001E71B6">
              <w:rPr>
                <w:b/>
                <w:i/>
                <w:color w:val="2A3890"/>
                <w:lang w:val="en-US"/>
              </w:rPr>
              <w:fldChar w:fldCharType="end"/>
            </w:r>
            <w:r w:rsidRPr="001E71B6">
              <w:rPr>
                <w:b/>
                <w:i/>
                <w:color w:val="2A3890"/>
                <w:lang w:val="en-US"/>
              </w:rPr>
              <w:t>:</w:t>
            </w:r>
            <w:r w:rsidRPr="001E71B6">
              <w:rPr>
                <w:i/>
                <w:color w:val="2A3890"/>
                <w:lang w:val="en-US"/>
              </w:rPr>
              <w:t xml:space="preserve"> </w:t>
            </w:r>
            <w:r w:rsidRPr="0003114B">
              <w:rPr>
                <w:i/>
                <w:color w:val="2A3890"/>
                <w:lang w:val="en-US"/>
              </w:rPr>
              <w:t>Rugged Blue Custom Hydrographic Carbon Fiber Hard Hat</w:t>
            </w:r>
          </w:p>
        </w:tc>
        <w:tc>
          <w:tcPr>
            <w:tcW w:w="4531" w:type="dxa"/>
          </w:tcPr>
          <w:p w:rsidR="0003114B" w:rsidRDefault="0003114B" w:rsidP="0003114B">
            <w:pPr>
              <w:spacing w:before="12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29D374B" wp14:editId="5F2F42F3">
                  <wp:extent cx="581932" cy="1107999"/>
                  <wp:effectExtent l="0" t="0" r="889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7249" r="19160"/>
                          <a:stretch/>
                        </pic:blipFill>
                        <pic:spPr bwMode="auto">
                          <a:xfrm>
                            <a:off x="0" y="0"/>
                            <a:ext cx="587314" cy="1118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3114B" w:rsidRPr="001E71B6" w:rsidRDefault="0003114B" w:rsidP="0003114B">
            <w:pPr>
              <w:spacing w:before="120"/>
              <w:jc w:val="center"/>
              <w:rPr>
                <w:noProof/>
                <w:lang w:val="en-US"/>
              </w:rPr>
            </w:pPr>
            <w:r w:rsidRPr="001E71B6">
              <w:rPr>
                <w:b/>
                <w:i/>
                <w:color w:val="2A3890"/>
                <w:lang w:val="en-US"/>
              </w:rPr>
              <w:t xml:space="preserve">Figure </w:t>
            </w:r>
            <w:r w:rsidRPr="001E71B6">
              <w:rPr>
                <w:b/>
                <w:i/>
                <w:color w:val="2A3890"/>
                <w:lang w:val="en-US"/>
              </w:rPr>
              <w:fldChar w:fldCharType="begin"/>
            </w:r>
            <w:r w:rsidRPr="001E71B6">
              <w:rPr>
                <w:b/>
                <w:i/>
                <w:color w:val="2A3890"/>
                <w:lang w:val="en-US"/>
              </w:rPr>
              <w:instrText xml:space="preserve"> SEQ Figure \* ARABIC </w:instrText>
            </w:r>
            <w:r w:rsidRPr="001E71B6">
              <w:rPr>
                <w:b/>
                <w:i/>
                <w:color w:val="2A3890"/>
                <w:lang w:val="en-US"/>
              </w:rPr>
              <w:fldChar w:fldCharType="separate"/>
            </w:r>
            <w:r>
              <w:rPr>
                <w:b/>
                <w:i/>
                <w:noProof/>
                <w:color w:val="2A3890"/>
                <w:lang w:val="en-US"/>
              </w:rPr>
              <w:t>4</w:t>
            </w:r>
            <w:r w:rsidRPr="001E71B6">
              <w:rPr>
                <w:b/>
                <w:i/>
                <w:color w:val="2A3890"/>
                <w:lang w:val="en-US"/>
              </w:rPr>
              <w:fldChar w:fldCharType="end"/>
            </w:r>
            <w:r w:rsidRPr="001E71B6">
              <w:rPr>
                <w:b/>
                <w:i/>
                <w:color w:val="2A3890"/>
                <w:lang w:val="en-US"/>
              </w:rPr>
              <w:t>:</w:t>
            </w:r>
            <w:r w:rsidRPr="001E71B6">
              <w:rPr>
                <w:i/>
                <w:color w:val="2A3890"/>
                <w:lang w:val="en-US"/>
              </w:rPr>
              <w:t xml:space="preserve"> </w:t>
            </w:r>
            <w:proofErr w:type="spellStart"/>
            <w:r w:rsidRPr="0003114B">
              <w:rPr>
                <w:i/>
                <w:color w:val="2A3890"/>
                <w:lang w:val="en-US"/>
              </w:rPr>
              <w:t>CTSlite</w:t>
            </w:r>
            <w:proofErr w:type="spellEnd"/>
            <w:r w:rsidRPr="0003114B">
              <w:rPr>
                <w:i/>
                <w:color w:val="2A3890"/>
                <w:lang w:val="en-US"/>
              </w:rPr>
              <w:t xml:space="preserve"> Real Carbon Fiber/Rubber Case for iPhone X &amp; X</w:t>
            </w:r>
            <w:r>
              <w:rPr>
                <w:i/>
                <w:color w:val="2A3890"/>
                <w:lang w:val="en-US"/>
              </w:rPr>
              <w:t>S</w:t>
            </w:r>
          </w:p>
        </w:tc>
      </w:tr>
    </w:tbl>
    <w:p w:rsidR="0003114B" w:rsidRPr="0003114B" w:rsidRDefault="0003114B" w:rsidP="0003114B">
      <w:pPr>
        <w:spacing w:line="240" w:lineRule="auto"/>
        <w:jc w:val="center"/>
        <w:rPr>
          <w:sz w:val="2"/>
          <w:szCs w:val="2"/>
          <w:lang w:val="en-US"/>
        </w:rPr>
      </w:pPr>
    </w:p>
    <w:sectPr w:rsidR="0003114B" w:rsidRPr="0003114B" w:rsidSect="000311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418" w:bottom="1418" w:left="1418" w:header="720" w:footer="391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C84" w:rsidRDefault="008E0C84">
      <w:pPr>
        <w:spacing w:line="240" w:lineRule="auto"/>
      </w:pPr>
      <w:r>
        <w:separator/>
      </w:r>
    </w:p>
  </w:endnote>
  <w:endnote w:type="continuationSeparator" w:id="0">
    <w:p w:rsidR="008E0C84" w:rsidRDefault="008E0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BD" w:rsidRDefault="000477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F0" w:rsidRDefault="008B26F0"/>
  <w:tbl>
    <w:tblPr>
      <w:tblStyle w:val="a"/>
      <w:tblW w:w="9360" w:type="dxa"/>
      <w:tblLayout w:type="fixed"/>
      <w:tblLook w:val="0600" w:firstRow="0" w:lastRow="0" w:firstColumn="0" w:lastColumn="0" w:noHBand="1" w:noVBand="1"/>
    </w:tblPr>
    <w:tblGrid>
      <w:gridCol w:w="4680"/>
      <w:gridCol w:w="4680"/>
    </w:tblGrid>
    <w:tr w:rsidR="008B26F0">
      <w:tc>
        <w:tcPr>
          <w:tcW w:w="46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B26F0" w:rsidRDefault="00577920">
          <w:r>
            <w:rPr>
              <w:noProof/>
              <w:lang w:val="en-US"/>
            </w:rPr>
            <w:drawing>
              <wp:inline distT="19050" distB="19050" distL="19050" distR="19050">
                <wp:extent cx="2838450" cy="368300"/>
                <wp:effectExtent l="0" t="0" r="0" b="0"/>
                <wp:docPr id="1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368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B26F0" w:rsidRDefault="005779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b/>
              <w:color w:val="666666"/>
              <w:sz w:val="14"/>
              <w:szCs w:val="14"/>
            </w:rPr>
          </w:pPr>
          <w:r>
            <w:rPr>
              <w:b/>
              <w:color w:val="666666"/>
              <w:sz w:val="14"/>
              <w:szCs w:val="14"/>
            </w:rPr>
            <w:t xml:space="preserve">PAGE </w:t>
          </w:r>
          <w:r>
            <w:rPr>
              <w:b/>
              <w:color w:val="666666"/>
              <w:sz w:val="14"/>
              <w:szCs w:val="14"/>
            </w:rPr>
            <w:fldChar w:fldCharType="begin"/>
          </w:r>
          <w:r>
            <w:rPr>
              <w:b/>
              <w:color w:val="666666"/>
              <w:sz w:val="14"/>
              <w:szCs w:val="14"/>
            </w:rPr>
            <w:instrText>PAGE</w:instrText>
          </w:r>
          <w:r>
            <w:rPr>
              <w:b/>
              <w:color w:val="666666"/>
              <w:sz w:val="14"/>
              <w:szCs w:val="14"/>
            </w:rPr>
            <w:fldChar w:fldCharType="separate"/>
          </w:r>
          <w:r w:rsidR="000477BD">
            <w:rPr>
              <w:b/>
              <w:noProof/>
              <w:color w:val="666666"/>
              <w:sz w:val="14"/>
              <w:szCs w:val="14"/>
            </w:rPr>
            <w:t>1</w:t>
          </w:r>
          <w:r>
            <w:rPr>
              <w:b/>
              <w:color w:val="666666"/>
              <w:sz w:val="14"/>
              <w:szCs w:val="14"/>
            </w:rPr>
            <w:fldChar w:fldCharType="end"/>
          </w:r>
          <w:r>
            <w:rPr>
              <w:b/>
              <w:color w:val="666666"/>
              <w:sz w:val="14"/>
              <w:szCs w:val="14"/>
            </w:rPr>
            <w:t>/</w:t>
          </w:r>
          <w:r>
            <w:rPr>
              <w:b/>
              <w:color w:val="666666"/>
              <w:sz w:val="14"/>
              <w:szCs w:val="14"/>
            </w:rPr>
            <w:fldChar w:fldCharType="begin"/>
          </w:r>
          <w:r>
            <w:rPr>
              <w:b/>
              <w:color w:val="666666"/>
              <w:sz w:val="14"/>
              <w:szCs w:val="14"/>
            </w:rPr>
            <w:instrText>NUMPAGES</w:instrText>
          </w:r>
          <w:r>
            <w:rPr>
              <w:b/>
              <w:color w:val="666666"/>
              <w:sz w:val="14"/>
              <w:szCs w:val="14"/>
            </w:rPr>
            <w:fldChar w:fldCharType="separate"/>
          </w:r>
          <w:r w:rsidR="000477BD">
            <w:rPr>
              <w:b/>
              <w:noProof/>
              <w:color w:val="666666"/>
              <w:sz w:val="14"/>
              <w:szCs w:val="14"/>
            </w:rPr>
            <w:t>2</w:t>
          </w:r>
          <w:r>
            <w:rPr>
              <w:b/>
              <w:color w:val="666666"/>
              <w:sz w:val="14"/>
              <w:szCs w:val="14"/>
            </w:rPr>
            <w:fldChar w:fldCharType="end"/>
          </w:r>
        </w:p>
      </w:tc>
    </w:tr>
  </w:tbl>
  <w:p w:rsidR="008B26F0" w:rsidRDefault="008B26F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0"/>
      <w:tblW w:w="9072" w:type="dxa"/>
      <w:tblLayout w:type="fixed"/>
      <w:tblLook w:val="0600" w:firstRow="0" w:lastRow="0" w:firstColumn="0" w:lastColumn="0" w:noHBand="1" w:noVBand="1"/>
    </w:tblPr>
    <w:tblGrid>
      <w:gridCol w:w="4680"/>
      <w:gridCol w:w="4392"/>
    </w:tblGrid>
    <w:tr w:rsidR="008B26F0" w:rsidTr="000477BD">
      <w:tc>
        <w:tcPr>
          <w:tcW w:w="46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8B26F0" w:rsidRDefault="00577920" w:rsidP="000477BD">
          <w:pPr>
            <w:jc w:val="center"/>
          </w:pPr>
          <w:r>
            <w:rPr>
              <w:noProof/>
              <w:lang w:val="en-US"/>
            </w:rPr>
            <w:drawing>
              <wp:inline distT="19050" distB="19050" distL="19050" distR="19050">
                <wp:extent cx="1070610" cy="377371"/>
                <wp:effectExtent l="0" t="0" r="0" b="3810"/>
                <wp:docPr id="1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 rotWithShape="1">
                        <a:blip r:embed="rId1"/>
                        <a:srcRect r="62282" b="-2463"/>
                        <a:stretch/>
                      </pic:blipFill>
                      <pic:spPr bwMode="auto">
                        <a:xfrm>
                          <a:off x="0" y="0"/>
                          <a:ext cx="1070610" cy="3773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0477BD">
            <w:t xml:space="preserve">   </w:t>
          </w:r>
          <w:bookmarkStart w:id="0" w:name="_GoBack"/>
          <w:r w:rsidR="000477BD">
            <w:rPr>
              <w:noProof/>
              <w:lang w:val="en-US"/>
            </w:rPr>
            <w:drawing>
              <wp:inline distT="0" distB="0" distL="0" distR="0" wp14:anchorId="71607FDF" wp14:editId="5EA619C1">
                <wp:extent cx="1710690" cy="317500"/>
                <wp:effectExtent l="0" t="0" r="3810" b="635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/>
                        <a:srcRect t="5300" b="6336"/>
                        <a:stretch/>
                      </pic:blipFill>
                      <pic:spPr bwMode="auto">
                        <a:xfrm>
                          <a:off x="0" y="0"/>
                          <a:ext cx="1713937" cy="3181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439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B26F0" w:rsidRDefault="008B26F0">
          <w:pPr>
            <w:widowControl w:val="0"/>
            <w:spacing w:line="240" w:lineRule="auto"/>
            <w:jc w:val="right"/>
            <w:rPr>
              <w:b/>
              <w:sz w:val="16"/>
              <w:szCs w:val="16"/>
            </w:rPr>
          </w:pPr>
        </w:p>
      </w:tc>
    </w:tr>
  </w:tbl>
  <w:p w:rsidR="008B26F0" w:rsidRDefault="008B26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C84" w:rsidRDefault="008E0C84">
      <w:pPr>
        <w:spacing w:line="240" w:lineRule="auto"/>
      </w:pPr>
      <w:r>
        <w:separator/>
      </w:r>
    </w:p>
  </w:footnote>
  <w:footnote w:type="continuationSeparator" w:id="0">
    <w:p w:rsidR="008E0C84" w:rsidRDefault="008E0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BD" w:rsidRDefault="000477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F0" w:rsidRDefault="008B26F0">
    <w:pPr>
      <w:rPr>
        <w:sz w:val="14"/>
        <w:szCs w:val="14"/>
      </w:rPr>
    </w:pPr>
  </w:p>
  <w:tbl>
    <w:tblPr>
      <w:tblStyle w:val="a1"/>
      <w:tblW w:w="9360" w:type="dxa"/>
      <w:jc w:val="right"/>
      <w:tblLayout w:type="fixed"/>
      <w:tblLook w:val="0600" w:firstRow="0" w:lastRow="0" w:firstColumn="0" w:lastColumn="0" w:noHBand="1" w:noVBand="1"/>
    </w:tblPr>
    <w:tblGrid>
      <w:gridCol w:w="6510"/>
      <w:gridCol w:w="2850"/>
    </w:tblGrid>
    <w:tr w:rsidR="008B26F0">
      <w:trPr>
        <w:jc w:val="right"/>
      </w:trPr>
      <w:tc>
        <w:tcPr>
          <w:tcW w:w="651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B26F0" w:rsidRDefault="00577920">
          <w:pPr>
            <w:rPr>
              <w:b/>
              <w:color w:val="666666"/>
              <w:sz w:val="14"/>
              <w:szCs w:val="14"/>
            </w:rPr>
          </w:pPr>
          <w:r>
            <w:rPr>
              <w:b/>
              <w:color w:val="666666"/>
              <w:sz w:val="14"/>
              <w:szCs w:val="14"/>
            </w:rPr>
            <w:t>WG2: State of the art review on the test methods for bond behavior characterization</w:t>
          </w:r>
        </w:p>
        <w:p w:rsidR="008B26F0" w:rsidRDefault="00577920">
          <w:pPr>
            <w:rPr>
              <w:i/>
              <w:color w:val="666666"/>
              <w:sz w:val="14"/>
              <w:szCs w:val="14"/>
            </w:rPr>
          </w:pPr>
          <w:r>
            <w:rPr>
              <w:i/>
              <w:color w:val="666666"/>
              <w:sz w:val="14"/>
              <w:szCs w:val="14"/>
            </w:rPr>
            <w:t>Authors: John A. Williams, Robert T. Smith, Terry R. Johnson</w:t>
          </w:r>
        </w:p>
        <w:p w:rsidR="008B26F0" w:rsidRDefault="00577920">
          <w:pPr>
            <w:rPr>
              <w:i/>
              <w:color w:val="666666"/>
              <w:sz w:val="14"/>
              <w:szCs w:val="14"/>
            </w:rPr>
          </w:pPr>
          <w:r>
            <w:rPr>
              <w:i/>
              <w:color w:val="666666"/>
              <w:sz w:val="14"/>
              <w:szCs w:val="14"/>
            </w:rPr>
            <w:t xml:space="preserve">Date: </w:t>
          </w:r>
          <w:proofErr w:type="spellStart"/>
          <w:r>
            <w:rPr>
              <w:i/>
              <w:color w:val="666666"/>
              <w:sz w:val="14"/>
              <w:szCs w:val="14"/>
            </w:rPr>
            <w:t>Novembro</w:t>
          </w:r>
          <w:proofErr w:type="spellEnd"/>
          <w:r>
            <w:rPr>
              <w:i/>
              <w:color w:val="666666"/>
              <w:sz w:val="14"/>
              <w:szCs w:val="14"/>
            </w:rPr>
            <w:t xml:space="preserve"> 3rd, 2019</w:t>
          </w:r>
        </w:p>
      </w:tc>
      <w:tc>
        <w:tcPr>
          <w:tcW w:w="285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8B26F0" w:rsidRDefault="00577920">
          <w:pPr>
            <w:jc w:val="right"/>
            <w:rPr>
              <w:sz w:val="14"/>
              <w:szCs w:val="14"/>
            </w:rPr>
          </w:pPr>
          <w:r>
            <w:rPr>
              <w:noProof/>
              <w:lang w:val="en-US"/>
            </w:rPr>
            <w:drawing>
              <wp:inline distT="114300" distB="114300" distL="114300" distR="114300">
                <wp:extent cx="1603488" cy="376238"/>
                <wp:effectExtent l="0" t="0" r="0" b="0"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3488" cy="376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B26F0" w:rsidRDefault="008B26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1"/>
      <w:tblW w:w="9076" w:type="dxa"/>
      <w:jc w:val="right"/>
      <w:tblLayout w:type="fixed"/>
      <w:tblLook w:val="0600" w:firstRow="0" w:lastRow="0" w:firstColumn="0" w:lastColumn="0" w:noHBand="1" w:noVBand="1"/>
    </w:tblPr>
    <w:tblGrid>
      <w:gridCol w:w="6226"/>
      <w:gridCol w:w="2850"/>
    </w:tblGrid>
    <w:tr w:rsidR="00547A52" w:rsidTr="00B41944">
      <w:trPr>
        <w:jc w:val="right"/>
      </w:trPr>
      <w:tc>
        <w:tcPr>
          <w:tcW w:w="622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47A52" w:rsidRPr="00A30EF7" w:rsidRDefault="00547A52" w:rsidP="00A30EF7">
          <w:pPr>
            <w:rPr>
              <w:b/>
              <w:color w:val="666666"/>
              <w:sz w:val="20"/>
              <w:szCs w:val="20"/>
              <w:lang w:val="en-US"/>
            </w:rPr>
          </w:pPr>
          <w:r w:rsidRPr="00547A52">
            <w:rPr>
              <w:b/>
              <w:color w:val="666666"/>
              <w:sz w:val="20"/>
              <w:szCs w:val="20"/>
            </w:rPr>
            <w:t xml:space="preserve">Short Term Scientific Missions </w:t>
          </w:r>
          <w:r w:rsidR="00A30EF7">
            <w:rPr>
              <w:b/>
              <w:color w:val="666666"/>
              <w:sz w:val="20"/>
              <w:szCs w:val="20"/>
              <w:lang w:val="en-US"/>
            </w:rPr>
            <w:t>- Report</w:t>
          </w:r>
        </w:p>
      </w:tc>
      <w:tc>
        <w:tcPr>
          <w:tcW w:w="285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547A52" w:rsidRDefault="00547A52" w:rsidP="00547A52">
          <w:pPr>
            <w:jc w:val="right"/>
            <w:rPr>
              <w:sz w:val="14"/>
              <w:szCs w:val="14"/>
            </w:rPr>
          </w:pPr>
          <w:r>
            <w:rPr>
              <w:noProof/>
              <w:lang w:val="en-US"/>
            </w:rPr>
            <w:drawing>
              <wp:inline distT="114300" distB="114300" distL="114300" distR="114300" wp14:anchorId="071B995B" wp14:editId="48D6E278">
                <wp:extent cx="1603488" cy="376238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3488" cy="376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547A52" w:rsidRPr="00547A52" w:rsidRDefault="00547A52" w:rsidP="00547A52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F0"/>
    <w:rsid w:val="0003114B"/>
    <w:rsid w:val="00033146"/>
    <w:rsid w:val="000477BD"/>
    <w:rsid w:val="001E71B6"/>
    <w:rsid w:val="001F1D87"/>
    <w:rsid w:val="002A5818"/>
    <w:rsid w:val="004E60E8"/>
    <w:rsid w:val="00547A52"/>
    <w:rsid w:val="00577920"/>
    <w:rsid w:val="006B2D4C"/>
    <w:rsid w:val="007564ED"/>
    <w:rsid w:val="007C26BB"/>
    <w:rsid w:val="00897898"/>
    <w:rsid w:val="008A2622"/>
    <w:rsid w:val="008B26F0"/>
    <w:rsid w:val="008E0C84"/>
    <w:rsid w:val="009E52C9"/>
    <w:rsid w:val="00A30EF7"/>
    <w:rsid w:val="00A312C0"/>
    <w:rsid w:val="00A96CD5"/>
    <w:rsid w:val="00AE76EC"/>
    <w:rsid w:val="00B21FFE"/>
    <w:rsid w:val="00B4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A94A7C2-FE38-4647-B361-05D816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  <w:color w:val="2B3990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  <w:color w:val="2B3990"/>
      <w:sz w:val="34"/>
      <w:szCs w:val="34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 w:line="240" w:lineRule="auto"/>
    </w:pPr>
    <w:rPr>
      <w:b/>
      <w:color w:val="2B3990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1F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FFE"/>
  </w:style>
  <w:style w:type="paragraph" w:styleId="Footer">
    <w:name w:val="footer"/>
    <w:basedOn w:val="Normal"/>
    <w:link w:val="FooterChar"/>
    <w:uiPriority w:val="99"/>
    <w:unhideWhenUsed/>
    <w:rsid w:val="00B21F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FFE"/>
  </w:style>
  <w:style w:type="paragraph" w:styleId="ListParagraph">
    <w:name w:val="List Paragraph"/>
    <w:basedOn w:val="Normal"/>
    <w:uiPriority w:val="34"/>
    <w:qFormat/>
    <w:rsid w:val="001F1D87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E71B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39"/>
    <w:rsid w:val="000311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Sena-Cruz</cp:lastModifiedBy>
  <cp:revision>17</cp:revision>
  <dcterms:created xsi:type="dcterms:W3CDTF">2019-12-18T20:38:00Z</dcterms:created>
  <dcterms:modified xsi:type="dcterms:W3CDTF">2023-02-16T17:30:00Z</dcterms:modified>
</cp:coreProperties>
</file>